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AA2" w:rsidRPr="00FC7AA2" w:rsidRDefault="00FC7AA2" w:rsidP="00FC7AA2">
      <w:pPr>
        <w:pStyle w:val="Default"/>
        <w:jc w:val="both"/>
        <w:rPr>
          <w:rFonts w:ascii="Garamond" w:hAnsi="Garamond"/>
        </w:rPr>
      </w:pPr>
    </w:p>
    <w:p w:rsidR="00397108" w:rsidRPr="00EE1D13" w:rsidRDefault="00397108" w:rsidP="00EE1D13">
      <w:pPr>
        <w:pStyle w:val="Default"/>
        <w:jc w:val="center"/>
        <w:rPr>
          <w:rFonts w:asciiTheme="minorHAnsi" w:hAnsiTheme="minorHAnsi" w:cstheme="minorHAnsi"/>
          <w:sz w:val="22"/>
          <w:szCs w:val="22"/>
        </w:rPr>
      </w:pPr>
      <w:r w:rsidRPr="00EE1D13">
        <w:rPr>
          <w:rFonts w:asciiTheme="minorHAnsi" w:hAnsiTheme="minorHAnsi" w:cstheme="minorHAnsi"/>
          <w:sz w:val="22"/>
          <w:szCs w:val="22"/>
        </w:rPr>
        <w:t>TOMADA DE PREÇO Nº</w:t>
      </w:r>
      <w:r w:rsidR="00EE1D13" w:rsidRPr="00EE1D13">
        <w:rPr>
          <w:rFonts w:asciiTheme="minorHAnsi" w:hAnsiTheme="minorHAnsi" w:cstheme="minorHAnsi"/>
          <w:sz w:val="22"/>
          <w:szCs w:val="22"/>
        </w:rPr>
        <w:t xml:space="preserve"> 03/2019</w:t>
      </w:r>
      <w:r w:rsidRPr="00EE1D13">
        <w:rPr>
          <w:rFonts w:asciiTheme="minorHAnsi" w:hAnsiTheme="minorHAnsi" w:cstheme="minorHAnsi"/>
          <w:sz w:val="22"/>
          <w:szCs w:val="22"/>
        </w:rPr>
        <w:t xml:space="preserve">.   </w:t>
      </w:r>
    </w:p>
    <w:p w:rsidR="00FC7AA2" w:rsidRPr="00EE1D13" w:rsidRDefault="00397108" w:rsidP="00397108">
      <w:pPr>
        <w:pStyle w:val="Default"/>
        <w:jc w:val="center"/>
        <w:rPr>
          <w:rFonts w:asciiTheme="minorHAnsi" w:hAnsiTheme="minorHAnsi" w:cstheme="minorHAnsi"/>
          <w:sz w:val="22"/>
          <w:szCs w:val="22"/>
        </w:rPr>
      </w:pPr>
      <w:r w:rsidRPr="00EE1D13">
        <w:rPr>
          <w:rFonts w:asciiTheme="minorHAnsi" w:hAnsiTheme="minorHAnsi" w:cstheme="minorHAnsi"/>
          <w:sz w:val="22"/>
          <w:szCs w:val="22"/>
        </w:rPr>
        <w:t>PROCESSO DE LICITAÇÃO Nº</w:t>
      </w:r>
      <w:r w:rsidR="00EE1D13" w:rsidRPr="00EE1D13">
        <w:rPr>
          <w:rFonts w:asciiTheme="minorHAnsi" w:hAnsiTheme="minorHAnsi" w:cstheme="minorHAnsi"/>
          <w:sz w:val="22"/>
          <w:szCs w:val="22"/>
        </w:rPr>
        <w:t xml:space="preserve"> 14/2019</w:t>
      </w:r>
      <w:r w:rsidRPr="00EE1D13">
        <w:rPr>
          <w:rFonts w:asciiTheme="minorHAnsi" w:hAnsiTheme="minorHAnsi" w:cstheme="minorHAnsi"/>
          <w:sz w:val="22"/>
          <w:szCs w:val="22"/>
        </w:rPr>
        <w:t>.</w:t>
      </w:r>
    </w:p>
    <w:p w:rsidR="00FC7AA2" w:rsidRPr="00EE1D13" w:rsidRDefault="00FC7AA2" w:rsidP="00FC7AA2">
      <w:pPr>
        <w:pStyle w:val="Default"/>
        <w:jc w:val="center"/>
        <w:rPr>
          <w:rFonts w:asciiTheme="minorHAnsi" w:hAnsiTheme="minorHAnsi" w:cstheme="minorHAnsi"/>
          <w:sz w:val="22"/>
          <w:szCs w:val="22"/>
        </w:rPr>
      </w:pPr>
    </w:p>
    <w:p w:rsidR="00EC3B73" w:rsidRPr="00EE1D13" w:rsidRDefault="00EC3B73" w:rsidP="00EE1D13">
      <w:pPr>
        <w:pStyle w:val="Default"/>
        <w:ind w:left="708"/>
        <w:jc w:val="both"/>
        <w:rPr>
          <w:rFonts w:asciiTheme="minorHAnsi" w:hAnsiTheme="minorHAnsi" w:cstheme="minorHAnsi"/>
          <w:b/>
          <w:bCs/>
          <w:sz w:val="22"/>
          <w:szCs w:val="22"/>
        </w:rPr>
      </w:pPr>
      <w:r w:rsidRPr="00EE1D13">
        <w:rPr>
          <w:rFonts w:asciiTheme="minorHAnsi" w:hAnsiTheme="minorHAnsi" w:cstheme="minorHAnsi"/>
          <w:sz w:val="22"/>
          <w:szCs w:val="22"/>
        </w:rPr>
        <w:t xml:space="preserve">Abertura: </w:t>
      </w:r>
      <w:r w:rsidR="00E06EC9">
        <w:rPr>
          <w:rFonts w:asciiTheme="minorHAnsi" w:hAnsiTheme="minorHAnsi" w:cstheme="minorHAnsi"/>
          <w:b/>
          <w:sz w:val="22"/>
          <w:szCs w:val="22"/>
        </w:rPr>
        <w:t>27</w:t>
      </w:r>
      <w:bookmarkStart w:id="0" w:name="_GoBack"/>
      <w:bookmarkEnd w:id="0"/>
      <w:r w:rsidRPr="00EE1D13">
        <w:rPr>
          <w:rFonts w:asciiTheme="minorHAnsi" w:hAnsiTheme="minorHAnsi" w:cstheme="minorHAnsi"/>
          <w:b/>
          <w:bCs/>
          <w:sz w:val="22"/>
          <w:szCs w:val="22"/>
        </w:rPr>
        <w:t xml:space="preserve"> de </w:t>
      </w:r>
      <w:r w:rsidR="00EE1D13">
        <w:rPr>
          <w:rFonts w:asciiTheme="minorHAnsi" w:hAnsiTheme="minorHAnsi" w:cstheme="minorHAnsi"/>
          <w:b/>
          <w:bCs/>
          <w:sz w:val="22"/>
          <w:szCs w:val="22"/>
        </w:rPr>
        <w:t>fevereiro</w:t>
      </w:r>
      <w:r w:rsidR="00FC7AA2" w:rsidRPr="00EE1D13">
        <w:rPr>
          <w:rFonts w:asciiTheme="minorHAnsi" w:hAnsiTheme="minorHAnsi" w:cstheme="minorHAnsi"/>
          <w:b/>
          <w:bCs/>
          <w:sz w:val="22"/>
          <w:szCs w:val="22"/>
        </w:rPr>
        <w:t xml:space="preserve"> de 2019 às 09h0</w:t>
      </w:r>
      <w:r w:rsidRPr="00EE1D13">
        <w:rPr>
          <w:rFonts w:asciiTheme="minorHAnsi" w:hAnsiTheme="minorHAnsi" w:cstheme="minorHAnsi"/>
          <w:b/>
          <w:bCs/>
          <w:sz w:val="22"/>
          <w:szCs w:val="22"/>
        </w:rPr>
        <w:t xml:space="preserve">0min </w:t>
      </w:r>
    </w:p>
    <w:p w:rsidR="00FC7AA2" w:rsidRPr="00EE1D13" w:rsidRDefault="00FC7AA2" w:rsidP="00FC7AA2">
      <w:pPr>
        <w:pStyle w:val="Default"/>
        <w:jc w:val="both"/>
        <w:rPr>
          <w:rFonts w:asciiTheme="minorHAnsi" w:hAnsiTheme="minorHAnsi" w:cstheme="minorHAnsi"/>
          <w:b/>
          <w:bCs/>
          <w:sz w:val="22"/>
          <w:szCs w:val="22"/>
        </w:rPr>
      </w:pPr>
    </w:p>
    <w:p w:rsidR="00FC7AA2" w:rsidRPr="00EE1D13" w:rsidRDefault="00FC7AA2" w:rsidP="00FC7AA2">
      <w:pPr>
        <w:pStyle w:val="Default"/>
        <w:jc w:val="both"/>
        <w:rPr>
          <w:rFonts w:asciiTheme="minorHAnsi" w:hAnsiTheme="minorHAnsi" w:cstheme="minorHAnsi"/>
          <w:sz w:val="22"/>
          <w:szCs w:val="22"/>
        </w:rPr>
      </w:pPr>
    </w:p>
    <w:p w:rsidR="00EC3B73" w:rsidRPr="00EE1D13" w:rsidRDefault="00397108" w:rsidP="00FC7AA2">
      <w:pPr>
        <w:pStyle w:val="Default"/>
        <w:ind w:left="3402"/>
        <w:jc w:val="both"/>
        <w:rPr>
          <w:rFonts w:asciiTheme="minorHAnsi" w:hAnsiTheme="minorHAnsi" w:cstheme="minorHAnsi"/>
          <w:b/>
          <w:bCs/>
          <w:i/>
          <w:iCs/>
          <w:sz w:val="22"/>
          <w:szCs w:val="22"/>
        </w:rPr>
      </w:pPr>
      <w:r w:rsidRPr="00EE1D13">
        <w:rPr>
          <w:rFonts w:asciiTheme="minorHAnsi" w:hAnsiTheme="minorHAnsi" w:cstheme="minorHAnsi"/>
          <w:b/>
          <w:bCs/>
          <w:i/>
          <w:iCs/>
          <w:sz w:val="22"/>
          <w:szCs w:val="22"/>
        </w:rPr>
        <w:t>Edital</w:t>
      </w:r>
      <w:r w:rsidR="00EC3B73" w:rsidRPr="00EE1D13">
        <w:rPr>
          <w:rFonts w:asciiTheme="minorHAnsi" w:hAnsiTheme="minorHAnsi" w:cstheme="minorHAnsi"/>
          <w:b/>
          <w:bCs/>
          <w:i/>
          <w:iCs/>
          <w:sz w:val="22"/>
          <w:szCs w:val="22"/>
        </w:rPr>
        <w:t xml:space="preserve"> objetivando a contratação de empresa para realização de serviços para manutenç</w:t>
      </w:r>
      <w:r w:rsidR="00FC7AA2" w:rsidRPr="00EE1D13">
        <w:rPr>
          <w:rFonts w:asciiTheme="minorHAnsi" w:hAnsiTheme="minorHAnsi" w:cstheme="minorHAnsi"/>
          <w:b/>
          <w:bCs/>
          <w:i/>
          <w:iCs/>
          <w:sz w:val="22"/>
          <w:szCs w:val="22"/>
        </w:rPr>
        <w:t xml:space="preserve">ão, </w:t>
      </w:r>
      <w:r w:rsidR="00EC3B73" w:rsidRPr="00EE1D13">
        <w:rPr>
          <w:rFonts w:asciiTheme="minorHAnsi" w:hAnsiTheme="minorHAnsi" w:cstheme="minorHAnsi"/>
          <w:b/>
          <w:bCs/>
          <w:i/>
          <w:iCs/>
          <w:sz w:val="22"/>
          <w:szCs w:val="22"/>
        </w:rPr>
        <w:t xml:space="preserve">controle e </w:t>
      </w:r>
      <w:r w:rsidR="00FC7AA2" w:rsidRPr="00EE1D13">
        <w:rPr>
          <w:rFonts w:asciiTheme="minorHAnsi" w:hAnsiTheme="minorHAnsi" w:cstheme="minorHAnsi"/>
          <w:b/>
          <w:bCs/>
          <w:i/>
          <w:iCs/>
          <w:sz w:val="22"/>
          <w:szCs w:val="22"/>
        </w:rPr>
        <w:t xml:space="preserve">tratamento da </w:t>
      </w:r>
      <w:r w:rsidR="00EC3B73" w:rsidRPr="00EE1D13">
        <w:rPr>
          <w:rFonts w:asciiTheme="minorHAnsi" w:hAnsiTheme="minorHAnsi" w:cstheme="minorHAnsi"/>
          <w:b/>
          <w:bCs/>
          <w:i/>
          <w:iCs/>
          <w:sz w:val="22"/>
          <w:szCs w:val="22"/>
        </w:rPr>
        <w:t xml:space="preserve">qualidade de água </w:t>
      </w:r>
      <w:r w:rsidR="00FC7AA2" w:rsidRPr="00EE1D13">
        <w:rPr>
          <w:rFonts w:asciiTheme="minorHAnsi" w:hAnsiTheme="minorHAnsi" w:cstheme="minorHAnsi"/>
          <w:b/>
          <w:bCs/>
          <w:i/>
          <w:iCs/>
          <w:sz w:val="22"/>
          <w:szCs w:val="22"/>
        </w:rPr>
        <w:t xml:space="preserve">para </w:t>
      </w:r>
      <w:proofErr w:type="spellStart"/>
      <w:r w:rsidR="00FC7AA2" w:rsidRPr="00EE1D13">
        <w:rPr>
          <w:rFonts w:asciiTheme="minorHAnsi" w:hAnsiTheme="minorHAnsi" w:cstheme="minorHAnsi"/>
          <w:b/>
          <w:bCs/>
          <w:i/>
          <w:iCs/>
          <w:sz w:val="22"/>
          <w:szCs w:val="22"/>
        </w:rPr>
        <w:t>potabilização</w:t>
      </w:r>
      <w:proofErr w:type="spellEnd"/>
      <w:r w:rsidR="00FC7AA2" w:rsidRPr="00EE1D13">
        <w:rPr>
          <w:rFonts w:asciiTheme="minorHAnsi" w:hAnsiTheme="minorHAnsi" w:cstheme="minorHAnsi"/>
          <w:b/>
          <w:bCs/>
          <w:i/>
          <w:iCs/>
          <w:sz w:val="22"/>
          <w:szCs w:val="22"/>
        </w:rPr>
        <w:t xml:space="preserve"> e distribuição nas redes de água que abastecem </w:t>
      </w:r>
      <w:r w:rsidR="00EC3B73" w:rsidRPr="00EE1D13">
        <w:rPr>
          <w:rFonts w:asciiTheme="minorHAnsi" w:hAnsiTheme="minorHAnsi" w:cstheme="minorHAnsi"/>
          <w:b/>
          <w:bCs/>
          <w:i/>
          <w:iCs/>
          <w:sz w:val="22"/>
          <w:szCs w:val="22"/>
        </w:rPr>
        <w:t xml:space="preserve">o município de </w:t>
      </w:r>
      <w:r w:rsidR="00FC7AA2" w:rsidRPr="00EE1D13">
        <w:rPr>
          <w:rFonts w:asciiTheme="minorHAnsi" w:hAnsiTheme="minorHAnsi" w:cstheme="minorHAnsi"/>
          <w:b/>
          <w:bCs/>
          <w:i/>
          <w:iCs/>
          <w:sz w:val="22"/>
          <w:szCs w:val="22"/>
        </w:rPr>
        <w:t>Três Forquilhas</w:t>
      </w:r>
      <w:r w:rsidR="00EC3B73" w:rsidRPr="00EE1D13">
        <w:rPr>
          <w:rFonts w:asciiTheme="minorHAnsi" w:hAnsiTheme="minorHAnsi" w:cstheme="minorHAnsi"/>
          <w:b/>
          <w:bCs/>
          <w:i/>
          <w:iCs/>
          <w:sz w:val="22"/>
          <w:szCs w:val="22"/>
        </w:rPr>
        <w:t xml:space="preserve">/RS. </w:t>
      </w:r>
    </w:p>
    <w:p w:rsidR="00FC7AA2" w:rsidRPr="00EE1D13" w:rsidRDefault="00FC7AA2" w:rsidP="00FC7AA2">
      <w:pPr>
        <w:pStyle w:val="Default"/>
        <w:ind w:left="3402"/>
        <w:jc w:val="both"/>
        <w:rPr>
          <w:rFonts w:asciiTheme="minorHAnsi" w:hAnsiTheme="minorHAnsi" w:cstheme="minorHAnsi"/>
          <w:b/>
          <w:bCs/>
          <w:i/>
          <w:iCs/>
          <w:sz w:val="22"/>
          <w:szCs w:val="22"/>
        </w:rPr>
      </w:pPr>
    </w:p>
    <w:p w:rsidR="00FC7AA2" w:rsidRPr="00EE1D13" w:rsidRDefault="00FC7AA2" w:rsidP="00FC7AA2">
      <w:pPr>
        <w:pStyle w:val="Default"/>
        <w:ind w:left="3402"/>
        <w:jc w:val="both"/>
        <w:rPr>
          <w:rFonts w:asciiTheme="minorHAnsi" w:hAnsiTheme="minorHAnsi" w:cstheme="minorHAnsi"/>
          <w:sz w:val="22"/>
          <w:szCs w:val="22"/>
        </w:rPr>
      </w:pPr>
    </w:p>
    <w:p w:rsidR="00FC7AA2" w:rsidRPr="00EE1D13" w:rsidRDefault="00FC7AA2" w:rsidP="00FC7AA2">
      <w:pPr>
        <w:pStyle w:val="Default"/>
        <w:jc w:val="both"/>
        <w:rPr>
          <w:rFonts w:asciiTheme="minorHAnsi" w:hAnsiTheme="minorHAnsi" w:cstheme="minorHAnsi"/>
          <w:sz w:val="22"/>
          <w:szCs w:val="22"/>
        </w:rPr>
      </w:pPr>
      <w:r w:rsidRPr="00EE1D13">
        <w:rPr>
          <w:rFonts w:asciiTheme="minorHAnsi" w:hAnsiTheme="minorHAnsi" w:cstheme="minorHAnsi"/>
          <w:b/>
          <w:bCs/>
          <w:sz w:val="22"/>
          <w:szCs w:val="22"/>
        </w:rPr>
        <w:t>O MUNICÍPIO DE TRÊS FORQUILHAS</w:t>
      </w:r>
      <w:r w:rsidR="00EC3B73" w:rsidRPr="00EE1D13">
        <w:rPr>
          <w:rFonts w:asciiTheme="minorHAnsi" w:hAnsiTheme="minorHAnsi" w:cstheme="minorHAnsi"/>
          <w:b/>
          <w:bCs/>
          <w:sz w:val="22"/>
          <w:szCs w:val="22"/>
        </w:rPr>
        <w:t>/RS</w:t>
      </w:r>
      <w:r w:rsidR="00EC3B73" w:rsidRPr="00EE1D13">
        <w:rPr>
          <w:rFonts w:asciiTheme="minorHAnsi" w:hAnsiTheme="minorHAnsi" w:cstheme="minorHAnsi"/>
          <w:sz w:val="22"/>
          <w:szCs w:val="22"/>
        </w:rPr>
        <w:t>, torna público, para conhe</w:t>
      </w:r>
      <w:r w:rsidR="00EE1D13">
        <w:rPr>
          <w:rFonts w:asciiTheme="minorHAnsi" w:hAnsiTheme="minorHAnsi" w:cstheme="minorHAnsi"/>
          <w:sz w:val="22"/>
          <w:szCs w:val="22"/>
        </w:rPr>
        <w:t xml:space="preserve">cimento dos interessados, que às </w:t>
      </w:r>
      <w:r w:rsidR="00EE1D13">
        <w:rPr>
          <w:rFonts w:asciiTheme="minorHAnsi" w:hAnsiTheme="minorHAnsi" w:cstheme="minorHAnsi"/>
          <w:b/>
          <w:sz w:val="22"/>
          <w:szCs w:val="22"/>
        </w:rPr>
        <w:t>09:00 horas</w:t>
      </w:r>
      <w:r w:rsidR="00EC3B73" w:rsidRPr="00EE1D13">
        <w:rPr>
          <w:rFonts w:asciiTheme="minorHAnsi" w:hAnsiTheme="minorHAnsi" w:cstheme="minorHAnsi"/>
          <w:b/>
          <w:bCs/>
          <w:sz w:val="22"/>
          <w:szCs w:val="22"/>
        </w:rPr>
        <w:t xml:space="preserve">, do dia </w:t>
      </w:r>
      <w:r w:rsidR="009560E9">
        <w:rPr>
          <w:rFonts w:asciiTheme="minorHAnsi" w:hAnsiTheme="minorHAnsi" w:cstheme="minorHAnsi"/>
          <w:b/>
          <w:bCs/>
          <w:sz w:val="22"/>
          <w:szCs w:val="22"/>
        </w:rPr>
        <w:t>27</w:t>
      </w:r>
      <w:r w:rsidR="00EE1D13">
        <w:rPr>
          <w:rFonts w:asciiTheme="minorHAnsi" w:hAnsiTheme="minorHAnsi" w:cstheme="minorHAnsi"/>
          <w:b/>
          <w:bCs/>
          <w:sz w:val="22"/>
          <w:szCs w:val="22"/>
        </w:rPr>
        <w:t xml:space="preserve"> de fevereiro d</w:t>
      </w:r>
      <w:r w:rsidRPr="00EE1D13">
        <w:rPr>
          <w:rFonts w:asciiTheme="minorHAnsi" w:hAnsiTheme="minorHAnsi" w:cstheme="minorHAnsi"/>
          <w:b/>
          <w:bCs/>
          <w:sz w:val="22"/>
          <w:szCs w:val="22"/>
        </w:rPr>
        <w:t>e 2019</w:t>
      </w:r>
      <w:r w:rsidR="00EE1D13">
        <w:rPr>
          <w:rFonts w:asciiTheme="minorHAnsi" w:hAnsiTheme="minorHAnsi" w:cstheme="minorHAnsi"/>
          <w:sz w:val="22"/>
          <w:szCs w:val="22"/>
        </w:rPr>
        <w:t xml:space="preserve">, na sala de </w:t>
      </w:r>
      <w:proofErr w:type="gramStart"/>
      <w:r w:rsidR="00EE1D13">
        <w:rPr>
          <w:rFonts w:asciiTheme="minorHAnsi" w:hAnsiTheme="minorHAnsi" w:cstheme="minorHAnsi"/>
          <w:sz w:val="22"/>
          <w:szCs w:val="22"/>
        </w:rPr>
        <w:t>Licitações</w:t>
      </w:r>
      <w:r w:rsidR="00EC3B73" w:rsidRPr="00EE1D13">
        <w:rPr>
          <w:rFonts w:asciiTheme="minorHAnsi" w:hAnsiTheme="minorHAnsi" w:cstheme="minorHAnsi"/>
          <w:sz w:val="22"/>
          <w:szCs w:val="22"/>
        </w:rPr>
        <w:t xml:space="preserve"> </w:t>
      </w:r>
      <w:r w:rsidRPr="00EE1D13">
        <w:rPr>
          <w:rFonts w:asciiTheme="minorHAnsi" w:hAnsiTheme="minorHAnsi" w:cstheme="minorHAnsi"/>
          <w:sz w:val="22"/>
          <w:szCs w:val="22"/>
        </w:rPr>
        <w:t>,</w:t>
      </w:r>
      <w:proofErr w:type="gramEnd"/>
      <w:r w:rsidRPr="00EE1D13">
        <w:rPr>
          <w:rFonts w:asciiTheme="minorHAnsi" w:hAnsiTheme="minorHAnsi" w:cstheme="minorHAnsi"/>
          <w:sz w:val="22"/>
          <w:szCs w:val="22"/>
        </w:rPr>
        <w:t xml:space="preserve"> localizada na Prefeitura Municipal de Três Forquilhas, </w:t>
      </w:r>
      <w:r w:rsidR="00EE1D13">
        <w:rPr>
          <w:rFonts w:asciiTheme="minorHAnsi" w:hAnsiTheme="minorHAnsi" w:cstheme="minorHAnsi"/>
          <w:sz w:val="22"/>
          <w:szCs w:val="22"/>
        </w:rPr>
        <w:t xml:space="preserve">Av. dos Imigrantes, 4123, </w:t>
      </w:r>
      <w:r w:rsidR="00397108" w:rsidRPr="00EE1D13">
        <w:rPr>
          <w:rFonts w:asciiTheme="minorHAnsi" w:hAnsiTheme="minorHAnsi" w:cstheme="minorHAnsi"/>
          <w:sz w:val="22"/>
          <w:szCs w:val="22"/>
        </w:rPr>
        <w:t xml:space="preserve">se reunirá a Comissão de </w:t>
      </w:r>
      <w:r w:rsidR="008B0A35" w:rsidRPr="00EE1D13">
        <w:rPr>
          <w:rFonts w:asciiTheme="minorHAnsi" w:hAnsiTheme="minorHAnsi" w:cstheme="minorHAnsi"/>
          <w:sz w:val="22"/>
          <w:szCs w:val="22"/>
        </w:rPr>
        <w:t>Licitação</w:t>
      </w:r>
      <w:r w:rsidR="00EC3B73" w:rsidRPr="00EE1D13">
        <w:rPr>
          <w:rFonts w:asciiTheme="minorHAnsi" w:hAnsiTheme="minorHAnsi" w:cstheme="minorHAnsi"/>
          <w:sz w:val="22"/>
          <w:szCs w:val="22"/>
        </w:rPr>
        <w:t>, com a finalidade de receber propostas</w:t>
      </w:r>
      <w:r w:rsidR="008B0A35" w:rsidRPr="00EE1D13">
        <w:rPr>
          <w:rFonts w:asciiTheme="minorHAnsi" w:hAnsiTheme="minorHAnsi" w:cstheme="minorHAnsi"/>
          <w:sz w:val="22"/>
          <w:szCs w:val="22"/>
        </w:rPr>
        <w:t xml:space="preserve"> para:</w:t>
      </w:r>
    </w:p>
    <w:p w:rsidR="00FC7AA2" w:rsidRPr="00EE1D13" w:rsidRDefault="00FC7AA2" w:rsidP="00FC7AA2">
      <w:pPr>
        <w:pStyle w:val="Default"/>
        <w:jc w:val="both"/>
        <w:rPr>
          <w:rFonts w:asciiTheme="minorHAnsi" w:hAnsiTheme="minorHAnsi" w:cstheme="minorHAnsi"/>
          <w:sz w:val="22"/>
          <w:szCs w:val="22"/>
        </w:rPr>
      </w:pPr>
    </w:p>
    <w:p w:rsidR="00EC3B73" w:rsidRPr="00EE1D13" w:rsidRDefault="009065CF" w:rsidP="00FC7AA2">
      <w:pPr>
        <w:pStyle w:val="Default"/>
        <w:jc w:val="both"/>
        <w:rPr>
          <w:rFonts w:asciiTheme="minorHAnsi" w:hAnsiTheme="minorHAnsi" w:cstheme="minorHAnsi"/>
          <w:b/>
          <w:bCs/>
          <w:sz w:val="22"/>
          <w:szCs w:val="22"/>
        </w:rPr>
      </w:pPr>
      <w:r w:rsidRPr="00EE1D13">
        <w:rPr>
          <w:rFonts w:asciiTheme="minorHAnsi" w:hAnsiTheme="minorHAnsi" w:cstheme="minorHAnsi"/>
          <w:b/>
          <w:bCs/>
          <w:sz w:val="22"/>
          <w:szCs w:val="22"/>
        </w:rPr>
        <w:t>1 OBJETO</w:t>
      </w:r>
    </w:p>
    <w:p w:rsidR="00FC7AA2" w:rsidRPr="00EE1D13" w:rsidRDefault="00FC7AA2"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1.1</w:t>
      </w:r>
      <w:r w:rsidRPr="00EE1D13">
        <w:rPr>
          <w:rFonts w:asciiTheme="minorHAnsi" w:hAnsiTheme="minorHAnsi" w:cstheme="minorHAnsi"/>
          <w:b/>
          <w:bCs/>
          <w:sz w:val="22"/>
          <w:szCs w:val="22"/>
        </w:rPr>
        <w:t xml:space="preserve"> </w:t>
      </w:r>
      <w:r w:rsidRPr="00EE1D13">
        <w:rPr>
          <w:rFonts w:asciiTheme="minorHAnsi" w:hAnsiTheme="minorHAnsi" w:cstheme="minorHAnsi"/>
          <w:sz w:val="22"/>
          <w:szCs w:val="22"/>
        </w:rPr>
        <w:t xml:space="preserve">Destina-se a presente licitação à contratação de empresa para realização de serviços para </w:t>
      </w:r>
      <w:r w:rsidR="00FC7AA2" w:rsidRPr="00EE1D13">
        <w:rPr>
          <w:rFonts w:asciiTheme="minorHAnsi" w:hAnsiTheme="minorHAnsi" w:cstheme="minorHAnsi"/>
          <w:sz w:val="22"/>
          <w:szCs w:val="22"/>
        </w:rPr>
        <w:t xml:space="preserve">prestação dos serviços de controle e tratamento da qualidade da água para </w:t>
      </w:r>
      <w:proofErr w:type="spellStart"/>
      <w:r w:rsidR="00FC7AA2" w:rsidRPr="00EE1D13">
        <w:rPr>
          <w:rFonts w:asciiTheme="minorHAnsi" w:hAnsiTheme="minorHAnsi" w:cstheme="minorHAnsi"/>
          <w:sz w:val="22"/>
          <w:szCs w:val="22"/>
        </w:rPr>
        <w:t>potabilização</w:t>
      </w:r>
      <w:proofErr w:type="spellEnd"/>
      <w:r w:rsidR="00FC7AA2" w:rsidRPr="00EE1D13">
        <w:rPr>
          <w:rFonts w:asciiTheme="minorHAnsi" w:hAnsiTheme="minorHAnsi" w:cstheme="minorHAnsi"/>
          <w:sz w:val="22"/>
          <w:szCs w:val="22"/>
        </w:rPr>
        <w:t xml:space="preserve"> e distribuição nas redes comunitárias de Costa de Dentro,</w:t>
      </w:r>
      <w:r w:rsidR="008D5E11" w:rsidRPr="00EE1D13">
        <w:rPr>
          <w:rFonts w:asciiTheme="minorHAnsi" w:hAnsiTheme="minorHAnsi" w:cstheme="minorHAnsi"/>
          <w:sz w:val="22"/>
          <w:szCs w:val="22"/>
        </w:rPr>
        <w:t xml:space="preserve"> Sede,</w:t>
      </w:r>
      <w:r w:rsidR="00FC7AA2" w:rsidRPr="00EE1D13">
        <w:rPr>
          <w:rFonts w:asciiTheme="minorHAnsi" w:hAnsiTheme="minorHAnsi" w:cstheme="minorHAnsi"/>
          <w:sz w:val="22"/>
          <w:szCs w:val="22"/>
        </w:rPr>
        <w:t xml:space="preserve"> Morr</w:t>
      </w:r>
      <w:r w:rsidR="008B0A35" w:rsidRPr="00EE1D13">
        <w:rPr>
          <w:rFonts w:asciiTheme="minorHAnsi" w:hAnsiTheme="minorHAnsi" w:cstheme="minorHAnsi"/>
          <w:sz w:val="22"/>
          <w:szCs w:val="22"/>
        </w:rPr>
        <w:t>o do Chapéu,</w:t>
      </w:r>
      <w:r w:rsidR="008D5E11" w:rsidRPr="00EE1D13">
        <w:rPr>
          <w:rFonts w:asciiTheme="minorHAnsi" w:hAnsiTheme="minorHAnsi" w:cstheme="minorHAnsi"/>
          <w:sz w:val="22"/>
          <w:szCs w:val="22"/>
        </w:rPr>
        <w:t xml:space="preserve"> Vila Beck,</w:t>
      </w:r>
      <w:r w:rsidR="008B0A35" w:rsidRPr="00EE1D13">
        <w:rPr>
          <w:rFonts w:asciiTheme="minorHAnsi" w:hAnsiTheme="minorHAnsi" w:cstheme="minorHAnsi"/>
          <w:sz w:val="22"/>
          <w:szCs w:val="22"/>
        </w:rPr>
        <w:t xml:space="preserve"> Vila São Sebastião</w:t>
      </w:r>
      <w:r w:rsidR="00FC7AA2" w:rsidRPr="00EE1D13">
        <w:rPr>
          <w:rFonts w:asciiTheme="minorHAnsi" w:hAnsiTheme="minorHAnsi" w:cstheme="minorHAnsi"/>
          <w:sz w:val="22"/>
          <w:szCs w:val="22"/>
        </w:rPr>
        <w:t>, Boa União e linha Cardoso</w:t>
      </w:r>
      <w:r w:rsidR="00FB729B" w:rsidRPr="00EE1D13">
        <w:rPr>
          <w:rFonts w:asciiTheme="minorHAnsi" w:hAnsiTheme="minorHAnsi" w:cstheme="minorHAnsi"/>
          <w:sz w:val="22"/>
          <w:szCs w:val="22"/>
        </w:rPr>
        <w:t>.</w:t>
      </w:r>
      <w:r w:rsidR="00DD7EB7">
        <w:rPr>
          <w:rFonts w:asciiTheme="minorHAnsi" w:hAnsiTheme="minorHAnsi" w:cstheme="minorHAnsi"/>
          <w:sz w:val="22"/>
          <w:szCs w:val="22"/>
        </w:rPr>
        <w:t xml:space="preserve"> Valor estimado anual: R$ 45.320,00.</w:t>
      </w:r>
    </w:p>
    <w:p w:rsidR="00EC3B73" w:rsidRPr="00EE1D13" w:rsidRDefault="00EC3B73" w:rsidP="00FC7AA2">
      <w:pPr>
        <w:pStyle w:val="Default"/>
        <w:jc w:val="both"/>
        <w:rPr>
          <w:rFonts w:asciiTheme="minorHAnsi" w:hAnsiTheme="minorHAnsi" w:cstheme="minorHAnsi"/>
          <w:sz w:val="22"/>
          <w:szCs w:val="22"/>
        </w:rPr>
      </w:pPr>
    </w:p>
    <w:p w:rsidR="007B3002" w:rsidRPr="00EE1D13" w:rsidRDefault="007B3002" w:rsidP="00FB729B">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r w:rsidR="00EC3B73" w:rsidRPr="00EE1D13">
        <w:rPr>
          <w:rFonts w:asciiTheme="minorHAnsi" w:hAnsiTheme="minorHAnsi" w:cstheme="minorHAnsi"/>
          <w:sz w:val="22"/>
          <w:szCs w:val="22"/>
        </w:rPr>
        <w:t xml:space="preserve">O serviços licitados compreendem </w:t>
      </w:r>
      <w:r w:rsidR="00FB729B" w:rsidRPr="00EE1D13">
        <w:rPr>
          <w:rFonts w:asciiTheme="minorHAnsi" w:hAnsiTheme="minorHAnsi" w:cstheme="minorHAnsi"/>
          <w:sz w:val="22"/>
          <w:szCs w:val="22"/>
        </w:rPr>
        <w:t>o c</w:t>
      </w:r>
      <w:r w:rsidR="008B0A35" w:rsidRPr="00EE1D13">
        <w:rPr>
          <w:rFonts w:asciiTheme="minorHAnsi" w:hAnsiTheme="minorHAnsi" w:cstheme="minorHAnsi"/>
          <w:sz w:val="22"/>
          <w:szCs w:val="22"/>
        </w:rPr>
        <w:t>ontrole</w:t>
      </w:r>
      <w:r w:rsidR="00B00F56" w:rsidRPr="00EE1D13">
        <w:rPr>
          <w:rFonts w:asciiTheme="minorHAnsi" w:hAnsiTheme="minorHAnsi" w:cstheme="minorHAnsi"/>
          <w:sz w:val="22"/>
          <w:szCs w:val="22"/>
        </w:rPr>
        <w:t xml:space="preserve"> de qualidade de tratamento </w:t>
      </w:r>
      <w:r w:rsidR="00FB729B" w:rsidRPr="00EE1D13">
        <w:rPr>
          <w:rFonts w:asciiTheme="minorHAnsi" w:hAnsiTheme="minorHAnsi" w:cstheme="minorHAnsi"/>
          <w:sz w:val="22"/>
          <w:szCs w:val="22"/>
        </w:rPr>
        <w:t>de água (incluindo a Anotação de Responsabilidade Técnica, expedida pelo CRQ-</w:t>
      </w:r>
      <w:r w:rsidR="00B00F56" w:rsidRPr="00EE1D13">
        <w:rPr>
          <w:rFonts w:asciiTheme="minorHAnsi" w:hAnsiTheme="minorHAnsi" w:cstheme="minorHAnsi"/>
          <w:sz w:val="22"/>
          <w:szCs w:val="22"/>
        </w:rPr>
        <w:t>V), capacitação e supervisão de</w:t>
      </w:r>
      <w:r w:rsidR="00FB729B" w:rsidRPr="00EE1D13">
        <w:rPr>
          <w:rFonts w:asciiTheme="minorHAnsi" w:hAnsiTheme="minorHAnsi" w:cstheme="minorHAnsi"/>
          <w:sz w:val="22"/>
          <w:szCs w:val="22"/>
        </w:rPr>
        <w:t xml:space="preserve"> ope</w:t>
      </w:r>
      <w:r w:rsidR="00B00F56" w:rsidRPr="00EE1D13">
        <w:rPr>
          <w:rFonts w:asciiTheme="minorHAnsi" w:hAnsiTheme="minorHAnsi" w:cstheme="minorHAnsi"/>
          <w:sz w:val="22"/>
          <w:szCs w:val="22"/>
        </w:rPr>
        <w:t>radores, sendo que o contratado ser responsabilizará</w:t>
      </w:r>
      <w:r w:rsidR="00FB729B" w:rsidRPr="00EE1D13">
        <w:rPr>
          <w:rFonts w:asciiTheme="minorHAnsi" w:hAnsiTheme="minorHAnsi" w:cstheme="minorHAnsi"/>
          <w:sz w:val="22"/>
          <w:szCs w:val="22"/>
        </w:rPr>
        <w:t xml:space="preserve"> pelo desenvolvimento de planilhas de monitoramento da rede de distribuição;</w:t>
      </w:r>
    </w:p>
    <w:p w:rsidR="00FA6F0A" w:rsidRPr="00EE1D13" w:rsidRDefault="007B3002" w:rsidP="00FB729B">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r w:rsidR="00FB729B" w:rsidRPr="00EE1D13">
        <w:rPr>
          <w:rFonts w:asciiTheme="minorHAnsi" w:hAnsiTheme="minorHAnsi" w:cstheme="minorHAnsi"/>
          <w:sz w:val="22"/>
          <w:szCs w:val="22"/>
        </w:rPr>
        <w:t xml:space="preserve">Controle da produção do </w:t>
      </w:r>
      <w:r w:rsidR="00EE1D13">
        <w:rPr>
          <w:rFonts w:asciiTheme="minorHAnsi" w:hAnsiTheme="minorHAnsi" w:cstheme="minorHAnsi"/>
          <w:sz w:val="22"/>
          <w:szCs w:val="22"/>
        </w:rPr>
        <w:t>reservatório</w:t>
      </w:r>
      <w:r w:rsidR="00A01CD0" w:rsidRPr="00EE1D13">
        <w:rPr>
          <w:rFonts w:asciiTheme="minorHAnsi" w:hAnsiTheme="minorHAnsi" w:cstheme="minorHAnsi"/>
          <w:sz w:val="22"/>
          <w:szCs w:val="22"/>
        </w:rPr>
        <w:t>;</w:t>
      </w:r>
    </w:p>
    <w:p w:rsidR="00FA6F0A" w:rsidRPr="00EE1D13" w:rsidRDefault="007B3002" w:rsidP="00FB729B">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r w:rsidR="00A01CD0" w:rsidRPr="00EE1D13">
        <w:rPr>
          <w:rFonts w:asciiTheme="minorHAnsi" w:hAnsiTheme="minorHAnsi" w:cstheme="minorHAnsi"/>
          <w:sz w:val="22"/>
          <w:szCs w:val="22"/>
        </w:rPr>
        <w:t>Análises laboratoriais;</w:t>
      </w:r>
    </w:p>
    <w:p w:rsidR="00FA6F0A" w:rsidRPr="00EE1D13" w:rsidRDefault="007B3002"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r w:rsidR="00FB729B" w:rsidRPr="00EE1D13">
        <w:rPr>
          <w:rFonts w:asciiTheme="minorHAnsi" w:hAnsiTheme="minorHAnsi" w:cstheme="minorHAnsi"/>
          <w:sz w:val="22"/>
          <w:szCs w:val="22"/>
        </w:rPr>
        <w:t>Limpeza e higienização das estações e reservatórios</w:t>
      </w:r>
      <w:r w:rsidR="00B00F56" w:rsidRPr="00EE1D13">
        <w:rPr>
          <w:rFonts w:asciiTheme="minorHAnsi" w:hAnsiTheme="minorHAnsi" w:cstheme="minorHAnsi"/>
          <w:sz w:val="22"/>
          <w:szCs w:val="22"/>
        </w:rPr>
        <w:t>;</w:t>
      </w:r>
    </w:p>
    <w:p w:rsidR="000D3524" w:rsidRPr="00EE1D13" w:rsidRDefault="007B3002"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r w:rsidR="000D4469" w:rsidRPr="00EE1D13">
        <w:rPr>
          <w:rFonts w:asciiTheme="minorHAnsi" w:hAnsiTheme="minorHAnsi" w:cstheme="minorHAnsi"/>
          <w:sz w:val="22"/>
          <w:szCs w:val="22"/>
        </w:rPr>
        <w:t xml:space="preserve">Ser responsável pela manutenção e se necessário pela substituição dos equipamentos utilizados. Prestar assistência técnica e operacional com conserto e troca de peças (se necessário), bem como a realização de manutenção de todos equipamentos dosadores instalados nos pontos indicados pelos municípios, sem quaisquer </w:t>
      </w:r>
      <w:r w:rsidR="000D3524" w:rsidRPr="00EE1D13">
        <w:rPr>
          <w:rFonts w:asciiTheme="minorHAnsi" w:hAnsiTheme="minorHAnsi" w:cstheme="minorHAnsi"/>
          <w:sz w:val="22"/>
          <w:szCs w:val="22"/>
        </w:rPr>
        <w:t>ônus para a contratante;</w:t>
      </w:r>
    </w:p>
    <w:p w:rsidR="003B381B" w:rsidRPr="00EE1D13" w:rsidRDefault="007B3002"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r w:rsidR="000D3524" w:rsidRPr="00EE1D13">
        <w:rPr>
          <w:rFonts w:asciiTheme="minorHAnsi" w:hAnsiTheme="minorHAnsi" w:cstheme="minorHAnsi"/>
          <w:sz w:val="22"/>
          <w:szCs w:val="22"/>
        </w:rPr>
        <w:t>Responsabilizar-se por todos os produtos utilizados no tratamento, bem como fornecimento e responsabilização pelo veículo utilizado para transporte de produtos e pessoal até locais onde se encontram os poços, com a devida uniformização dos funcionários com a identificação da empresa e o uso de equi</w:t>
      </w:r>
      <w:r w:rsidR="00A01CD0" w:rsidRPr="00EE1D13">
        <w:rPr>
          <w:rFonts w:asciiTheme="minorHAnsi" w:hAnsiTheme="minorHAnsi" w:cstheme="minorHAnsi"/>
          <w:sz w:val="22"/>
          <w:szCs w:val="22"/>
        </w:rPr>
        <w:t>pamentos de segurança exigidos.</w:t>
      </w:r>
    </w:p>
    <w:p w:rsidR="000D3524" w:rsidRPr="00EE1D13" w:rsidRDefault="007B3002"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r w:rsidR="000D3524" w:rsidRPr="00EE1D13">
        <w:rPr>
          <w:rFonts w:asciiTheme="minorHAnsi" w:hAnsiTheme="minorHAnsi" w:cstheme="minorHAnsi"/>
          <w:sz w:val="22"/>
          <w:szCs w:val="22"/>
        </w:rPr>
        <w:t xml:space="preserve">Prestar assistência técnica 24 horas e visitas técnicas para </w:t>
      </w:r>
      <w:r w:rsidR="00E44A8E" w:rsidRPr="00EE1D13">
        <w:rPr>
          <w:rFonts w:asciiTheme="minorHAnsi" w:hAnsiTheme="minorHAnsi" w:cstheme="minorHAnsi"/>
          <w:sz w:val="22"/>
          <w:szCs w:val="22"/>
        </w:rPr>
        <w:t>manutenção</w:t>
      </w:r>
      <w:r w:rsidR="00D42D4F" w:rsidRPr="00EE1D13">
        <w:rPr>
          <w:rFonts w:asciiTheme="minorHAnsi" w:hAnsiTheme="minorHAnsi" w:cstheme="minorHAnsi"/>
          <w:sz w:val="22"/>
          <w:szCs w:val="22"/>
        </w:rPr>
        <w:t xml:space="preserve"> dos equipamentos e insumos conforme necessário ou a qualquer tempo em caso de alteração dos padrões de potabilidade de agua, ou alteração </w:t>
      </w:r>
      <w:r w:rsidR="007B502C" w:rsidRPr="00EE1D13">
        <w:rPr>
          <w:rFonts w:asciiTheme="minorHAnsi" w:hAnsiTheme="minorHAnsi" w:cstheme="minorHAnsi"/>
          <w:sz w:val="22"/>
          <w:szCs w:val="22"/>
        </w:rPr>
        <w:t xml:space="preserve">dos valores do cloro residual livre na rede, conforme legislação </w:t>
      </w:r>
      <w:r w:rsidR="003B381B" w:rsidRPr="00EE1D13">
        <w:rPr>
          <w:rFonts w:asciiTheme="minorHAnsi" w:hAnsiTheme="minorHAnsi" w:cstheme="minorHAnsi"/>
          <w:sz w:val="22"/>
          <w:szCs w:val="22"/>
        </w:rPr>
        <w:t>vigente;</w:t>
      </w:r>
    </w:p>
    <w:p w:rsidR="003B381B" w:rsidRPr="00EE1D13" w:rsidRDefault="007B3002" w:rsidP="00FC7AA2">
      <w:pPr>
        <w:pStyle w:val="Default"/>
        <w:jc w:val="both"/>
        <w:rPr>
          <w:rFonts w:asciiTheme="minorHAnsi" w:hAnsiTheme="minorHAnsi" w:cstheme="minorHAnsi"/>
          <w:sz w:val="22"/>
          <w:szCs w:val="22"/>
          <w:highlight w:val="yellow"/>
        </w:rPr>
      </w:pPr>
      <w:r w:rsidRPr="00EE1D13">
        <w:rPr>
          <w:rFonts w:asciiTheme="minorHAnsi" w:hAnsiTheme="minorHAnsi" w:cstheme="minorHAnsi"/>
          <w:sz w:val="22"/>
          <w:szCs w:val="22"/>
        </w:rPr>
        <w:t xml:space="preserve">• </w:t>
      </w:r>
      <w:r w:rsidR="003B381B" w:rsidRPr="00EE1D13">
        <w:rPr>
          <w:rFonts w:asciiTheme="minorHAnsi" w:hAnsiTheme="minorHAnsi" w:cstheme="minorHAnsi"/>
          <w:sz w:val="22"/>
          <w:szCs w:val="22"/>
        </w:rPr>
        <w:t xml:space="preserve">As </w:t>
      </w:r>
      <w:r w:rsidR="00EC3B73" w:rsidRPr="00EE1D13">
        <w:rPr>
          <w:rFonts w:asciiTheme="minorHAnsi" w:hAnsiTheme="minorHAnsi" w:cstheme="minorHAnsi"/>
          <w:sz w:val="22"/>
          <w:szCs w:val="22"/>
        </w:rPr>
        <w:t>atividades a ser</w:t>
      </w:r>
      <w:r w:rsidR="003B381B" w:rsidRPr="00EE1D13">
        <w:rPr>
          <w:rFonts w:asciiTheme="minorHAnsi" w:hAnsiTheme="minorHAnsi" w:cstheme="minorHAnsi"/>
          <w:sz w:val="22"/>
          <w:szCs w:val="22"/>
        </w:rPr>
        <w:t xml:space="preserve">em desenvolvidas no tratamento, </w:t>
      </w:r>
      <w:r w:rsidR="00EC3B73" w:rsidRPr="00EE1D13">
        <w:rPr>
          <w:rFonts w:asciiTheme="minorHAnsi" w:hAnsiTheme="minorHAnsi" w:cstheme="minorHAnsi"/>
          <w:sz w:val="22"/>
          <w:szCs w:val="22"/>
        </w:rPr>
        <w:t>monitoramento e</w:t>
      </w:r>
      <w:r w:rsidR="003B381B" w:rsidRPr="00EE1D13">
        <w:rPr>
          <w:rFonts w:asciiTheme="minorHAnsi" w:hAnsiTheme="minorHAnsi" w:cstheme="minorHAnsi"/>
          <w:sz w:val="22"/>
          <w:szCs w:val="22"/>
        </w:rPr>
        <w:t xml:space="preserve"> controle da qualidade de água </w:t>
      </w:r>
      <w:r w:rsidR="00EC3B73" w:rsidRPr="00EE1D13">
        <w:rPr>
          <w:rFonts w:asciiTheme="minorHAnsi" w:hAnsiTheme="minorHAnsi" w:cstheme="minorHAnsi"/>
          <w:sz w:val="22"/>
          <w:szCs w:val="22"/>
        </w:rPr>
        <w:t>de</w:t>
      </w:r>
      <w:r w:rsidR="003B381B" w:rsidRPr="00EE1D13">
        <w:rPr>
          <w:rFonts w:asciiTheme="minorHAnsi" w:hAnsiTheme="minorHAnsi" w:cstheme="minorHAnsi"/>
          <w:sz w:val="22"/>
          <w:szCs w:val="22"/>
        </w:rPr>
        <w:t>vem estar de</w:t>
      </w:r>
      <w:r w:rsidR="00EC3B73" w:rsidRPr="00EE1D13">
        <w:rPr>
          <w:rFonts w:asciiTheme="minorHAnsi" w:hAnsiTheme="minorHAnsi" w:cstheme="minorHAnsi"/>
          <w:sz w:val="22"/>
          <w:szCs w:val="22"/>
        </w:rPr>
        <w:t xml:space="preserve"> acordo com anexo XV</w:t>
      </w:r>
      <w:r w:rsidR="003B381B" w:rsidRPr="00EE1D13">
        <w:rPr>
          <w:rFonts w:asciiTheme="minorHAnsi" w:hAnsiTheme="minorHAnsi" w:cstheme="minorHAnsi"/>
          <w:sz w:val="22"/>
          <w:szCs w:val="22"/>
        </w:rPr>
        <w:t xml:space="preserve"> da portaria n° 2.914/2011 do MS;</w:t>
      </w:r>
    </w:p>
    <w:p w:rsidR="00EE1D13" w:rsidRDefault="00EE1D13" w:rsidP="00FC7AA2">
      <w:pPr>
        <w:pStyle w:val="Default"/>
        <w:jc w:val="both"/>
        <w:rPr>
          <w:rFonts w:asciiTheme="minorHAnsi" w:hAnsiTheme="minorHAnsi" w:cstheme="minorHAnsi"/>
          <w:sz w:val="22"/>
          <w:szCs w:val="22"/>
        </w:rPr>
      </w:pPr>
    </w:p>
    <w:p w:rsidR="00341071" w:rsidRPr="00EE1D13" w:rsidRDefault="007B3002"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lastRenderedPageBreak/>
        <w:t xml:space="preserve">• </w:t>
      </w:r>
      <w:proofErr w:type="spellStart"/>
      <w:r w:rsidR="00EC3B73" w:rsidRPr="00DD7EB7">
        <w:rPr>
          <w:rFonts w:asciiTheme="minorHAnsi" w:hAnsiTheme="minorHAnsi" w:cstheme="minorHAnsi"/>
          <w:sz w:val="22"/>
          <w:szCs w:val="22"/>
        </w:rPr>
        <w:t>Fornecer</w:t>
      </w:r>
      <w:proofErr w:type="spellEnd"/>
      <w:r w:rsidR="00EC3B73" w:rsidRPr="00DD7EB7">
        <w:rPr>
          <w:rFonts w:asciiTheme="minorHAnsi" w:hAnsiTheme="minorHAnsi" w:cstheme="minorHAnsi"/>
          <w:sz w:val="22"/>
          <w:szCs w:val="22"/>
        </w:rPr>
        <w:t xml:space="preserve"> os insumos (cloro líquido) em quantidade suficiente para a des</w:t>
      </w:r>
      <w:r w:rsidR="00A01CD0" w:rsidRPr="00DD7EB7">
        <w:rPr>
          <w:rFonts w:asciiTheme="minorHAnsi" w:hAnsiTheme="minorHAnsi" w:cstheme="minorHAnsi"/>
          <w:sz w:val="22"/>
          <w:szCs w:val="22"/>
        </w:rPr>
        <w:t>infecção e tratamento da água;</w:t>
      </w:r>
      <w:r w:rsidR="00A01CD0" w:rsidRPr="00EE1D13">
        <w:rPr>
          <w:rFonts w:asciiTheme="minorHAnsi" w:hAnsiTheme="minorHAnsi" w:cstheme="minorHAnsi"/>
          <w:sz w:val="22"/>
          <w:szCs w:val="22"/>
        </w:rPr>
        <w:t xml:space="preserve"> </w:t>
      </w:r>
    </w:p>
    <w:p w:rsidR="00341071"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Efetuar a limpeza e desinfecçã</w:t>
      </w:r>
      <w:r w:rsidR="00341071" w:rsidRPr="00EE1D13">
        <w:rPr>
          <w:rFonts w:asciiTheme="minorHAnsi" w:hAnsiTheme="minorHAnsi" w:cstheme="minorHAnsi"/>
          <w:sz w:val="22"/>
          <w:szCs w:val="22"/>
        </w:rPr>
        <w:t>o dos reservatórios</w:t>
      </w:r>
      <w:r w:rsidR="00A01CD0" w:rsidRPr="00EE1D13">
        <w:rPr>
          <w:rFonts w:asciiTheme="minorHAnsi" w:hAnsiTheme="minorHAnsi" w:cstheme="minorHAnsi"/>
          <w:sz w:val="22"/>
          <w:szCs w:val="22"/>
        </w:rPr>
        <w:t xml:space="preserve"> conforme legislação; </w:t>
      </w:r>
    </w:p>
    <w:p w:rsidR="00341071"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materiais utilizados na limpeza e </w:t>
      </w:r>
      <w:r w:rsidR="00A01CD0" w:rsidRPr="00EE1D13">
        <w:rPr>
          <w:rFonts w:asciiTheme="minorHAnsi" w:hAnsiTheme="minorHAnsi" w:cstheme="minorHAnsi"/>
          <w:sz w:val="22"/>
          <w:szCs w:val="22"/>
        </w:rPr>
        <w:t xml:space="preserve">desinfecção dos reservatórios; </w:t>
      </w:r>
    </w:p>
    <w:p w:rsidR="00341071"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certificado de limpeza e desinfecção os reservatórios de água por ocasião da limpeza;</w:t>
      </w:r>
    </w:p>
    <w:p w:rsidR="00341071"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embalagens e matérias para r</w:t>
      </w:r>
      <w:r w:rsidR="00341071" w:rsidRPr="00EE1D13">
        <w:rPr>
          <w:rFonts w:asciiTheme="minorHAnsi" w:hAnsiTheme="minorHAnsi" w:cstheme="minorHAnsi"/>
          <w:sz w:val="22"/>
          <w:szCs w:val="22"/>
        </w:rPr>
        <w:t>ecolhimento de amostras para aná</w:t>
      </w:r>
      <w:r w:rsidR="00A01CD0" w:rsidRPr="00EE1D13">
        <w:rPr>
          <w:rFonts w:asciiTheme="minorHAnsi" w:hAnsiTheme="minorHAnsi" w:cstheme="minorHAnsi"/>
          <w:sz w:val="22"/>
          <w:szCs w:val="22"/>
        </w:rPr>
        <w:t xml:space="preserve">lises; </w:t>
      </w:r>
    </w:p>
    <w:p w:rsidR="00341071"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mensalmente analise microbiológica das </w:t>
      </w:r>
      <w:proofErr w:type="spellStart"/>
      <w:r w:rsidRPr="00EE1D13">
        <w:rPr>
          <w:rFonts w:asciiTheme="minorHAnsi" w:hAnsiTheme="minorHAnsi" w:cstheme="minorHAnsi"/>
          <w:sz w:val="22"/>
          <w:szCs w:val="22"/>
        </w:rPr>
        <w:t>ETAs</w:t>
      </w:r>
      <w:proofErr w:type="spellEnd"/>
      <w:r w:rsidRPr="00EE1D13">
        <w:rPr>
          <w:rFonts w:asciiTheme="minorHAnsi" w:hAnsiTheme="minorHAnsi" w:cstheme="minorHAnsi"/>
          <w:sz w:val="22"/>
          <w:szCs w:val="22"/>
        </w:rPr>
        <w:t xml:space="preserve"> (anexo XV da portaria n° 2.914/2011), por poço</w:t>
      </w:r>
      <w:r w:rsidR="00FA6F0A" w:rsidRPr="00EE1D13">
        <w:rPr>
          <w:rFonts w:asciiTheme="minorHAnsi" w:hAnsiTheme="minorHAnsi" w:cstheme="minorHAnsi"/>
          <w:sz w:val="22"/>
          <w:szCs w:val="22"/>
        </w:rPr>
        <w:t>, em laboratório próprio ou terceirizado por conta da contratada</w:t>
      </w:r>
      <w:r w:rsidR="00A01CD0" w:rsidRPr="00EE1D13">
        <w:rPr>
          <w:rFonts w:asciiTheme="minorHAnsi" w:hAnsiTheme="minorHAnsi" w:cstheme="minorHAnsi"/>
          <w:sz w:val="22"/>
          <w:szCs w:val="22"/>
        </w:rPr>
        <w:t xml:space="preserve">; </w:t>
      </w:r>
    </w:p>
    <w:p w:rsidR="00341071" w:rsidRPr="00EE1D13" w:rsidRDefault="007B3002"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mensalmente aná</w:t>
      </w:r>
      <w:r w:rsidR="00EC3B73" w:rsidRPr="00EE1D13">
        <w:rPr>
          <w:rFonts w:asciiTheme="minorHAnsi" w:hAnsiTheme="minorHAnsi" w:cstheme="minorHAnsi"/>
          <w:sz w:val="22"/>
          <w:szCs w:val="22"/>
        </w:rPr>
        <w:t xml:space="preserve">lise físico-química das </w:t>
      </w:r>
      <w:proofErr w:type="spellStart"/>
      <w:r w:rsidR="00EC3B73" w:rsidRPr="00EE1D13">
        <w:rPr>
          <w:rFonts w:asciiTheme="minorHAnsi" w:hAnsiTheme="minorHAnsi" w:cstheme="minorHAnsi"/>
          <w:sz w:val="22"/>
          <w:szCs w:val="22"/>
        </w:rPr>
        <w:t>ETAs</w:t>
      </w:r>
      <w:proofErr w:type="spellEnd"/>
      <w:r w:rsidR="00EC3B73" w:rsidRPr="00EE1D13">
        <w:rPr>
          <w:rFonts w:asciiTheme="minorHAnsi" w:hAnsiTheme="minorHAnsi" w:cstheme="minorHAnsi"/>
          <w:sz w:val="22"/>
          <w:szCs w:val="22"/>
        </w:rPr>
        <w:t xml:space="preserve"> (anexo XV da portaria n° 2.914/2011), por poço</w:t>
      </w:r>
      <w:r w:rsidR="00FA6F0A" w:rsidRPr="00EE1D13">
        <w:rPr>
          <w:rFonts w:asciiTheme="minorHAnsi" w:hAnsiTheme="minorHAnsi" w:cstheme="minorHAnsi"/>
          <w:sz w:val="22"/>
          <w:szCs w:val="22"/>
        </w:rPr>
        <w:t>, em laboratório próprio ou terceirizado por conta da contratada</w:t>
      </w:r>
      <w:r w:rsidR="00A01CD0" w:rsidRPr="00EE1D13">
        <w:rPr>
          <w:rFonts w:asciiTheme="minorHAnsi" w:hAnsiTheme="minorHAnsi" w:cstheme="minorHAnsi"/>
          <w:sz w:val="22"/>
          <w:szCs w:val="22"/>
        </w:rPr>
        <w:t xml:space="preserve">; </w:t>
      </w:r>
    </w:p>
    <w:p w:rsidR="00341071"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Prestar assistência de reposição dos produtos químicos na </w:t>
      </w:r>
      <w:proofErr w:type="spellStart"/>
      <w:r w:rsidRPr="00EE1D13">
        <w:rPr>
          <w:rFonts w:asciiTheme="minorHAnsi" w:hAnsiTheme="minorHAnsi" w:cstheme="minorHAnsi"/>
          <w:sz w:val="22"/>
          <w:szCs w:val="22"/>
        </w:rPr>
        <w:t>ETAs</w:t>
      </w:r>
      <w:proofErr w:type="spellEnd"/>
      <w:r w:rsidRPr="00EE1D13">
        <w:rPr>
          <w:rFonts w:asciiTheme="minorHAnsi" w:hAnsiTheme="minorHAnsi" w:cstheme="minorHAnsi"/>
          <w:sz w:val="22"/>
          <w:szCs w:val="22"/>
        </w:rPr>
        <w:t xml:space="preserve"> quinzenalmente; </w:t>
      </w:r>
    </w:p>
    <w:p w:rsidR="00341071" w:rsidRPr="00EE1D13" w:rsidRDefault="00EC3B73" w:rsidP="00FC7AA2">
      <w:pPr>
        <w:pStyle w:val="Default"/>
        <w:jc w:val="both"/>
        <w:rPr>
          <w:rFonts w:asciiTheme="minorHAnsi" w:hAnsiTheme="minorHAnsi" w:cstheme="minorHAnsi"/>
          <w:sz w:val="22"/>
          <w:szCs w:val="22"/>
          <w:highlight w:val="yellow"/>
        </w:rPr>
      </w:pPr>
      <w:r w:rsidRPr="00EE1D13">
        <w:rPr>
          <w:rFonts w:asciiTheme="minorHAnsi" w:hAnsiTheme="minorHAnsi" w:cstheme="minorHAnsi"/>
          <w:sz w:val="22"/>
          <w:szCs w:val="22"/>
        </w:rPr>
        <w:t xml:space="preserve">• Responsabilidade técnica profissional na área de química; </w:t>
      </w:r>
    </w:p>
    <w:p w:rsidR="00341071"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relatór</w:t>
      </w:r>
      <w:r w:rsidR="00A01CD0" w:rsidRPr="00EE1D13">
        <w:rPr>
          <w:rFonts w:asciiTheme="minorHAnsi" w:hAnsiTheme="minorHAnsi" w:cstheme="minorHAnsi"/>
          <w:sz w:val="22"/>
          <w:szCs w:val="22"/>
        </w:rPr>
        <w:t xml:space="preserve">io de controle técnico mensal;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equipamentos específicos para dosagem certa dos insumos que se façam necessários. </w:t>
      </w:r>
    </w:p>
    <w:p w:rsidR="00FB729B" w:rsidRPr="00EE1D13" w:rsidRDefault="00FB729B"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b/>
          <w:bCs/>
          <w:sz w:val="22"/>
          <w:szCs w:val="22"/>
        </w:rPr>
      </w:pPr>
      <w:r w:rsidRPr="00EE1D13">
        <w:rPr>
          <w:rFonts w:asciiTheme="minorHAnsi" w:hAnsiTheme="minorHAnsi" w:cstheme="minorHAnsi"/>
          <w:b/>
          <w:bCs/>
          <w:sz w:val="22"/>
          <w:szCs w:val="22"/>
        </w:rPr>
        <w:t xml:space="preserve">2 </w:t>
      </w:r>
      <w:r w:rsidR="009065CF" w:rsidRPr="00EE1D13">
        <w:rPr>
          <w:rFonts w:asciiTheme="minorHAnsi" w:hAnsiTheme="minorHAnsi" w:cstheme="minorHAnsi"/>
          <w:b/>
          <w:bCs/>
          <w:sz w:val="22"/>
          <w:szCs w:val="22"/>
        </w:rPr>
        <w:t>DAS CONDIÇÕES PARA PARTICIPAÇÃO</w:t>
      </w:r>
      <w:r w:rsidRPr="00EE1D13">
        <w:rPr>
          <w:rFonts w:asciiTheme="minorHAnsi" w:hAnsiTheme="minorHAnsi" w:cstheme="minorHAnsi"/>
          <w:b/>
          <w:bCs/>
          <w:sz w:val="22"/>
          <w:szCs w:val="22"/>
        </w:rPr>
        <w:t xml:space="preserve"> </w:t>
      </w:r>
    </w:p>
    <w:p w:rsidR="00FB729B" w:rsidRPr="00EE1D13" w:rsidRDefault="00FB729B" w:rsidP="00FC7AA2">
      <w:pPr>
        <w:pStyle w:val="Default"/>
        <w:jc w:val="both"/>
        <w:rPr>
          <w:rFonts w:asciiTheme="minorHAnsi" w:hAnsiTheme="minorHAnsi" w:cstheme="minorHAnsi"/>
          <w:sz w:val="22"/>
          <w:szCs w:val="22"/>
        </w:rPr>
      </w:pPr>
    </w:p>
    <w:p w:rsidR="00341071"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 xml:space="preserve">2.1 </w:t>
      </w:r>
      <w:r w:rsidRPr="00EE1D13">
        <w:rPr>
          <w:rFonts w:asciiTheme="minorHAnsi" w:hAnsiTheme="minorHAnsi" w:cstheme="minorHAnsi"/>
          <w:sz w:val="22"/>
          <w:szCs w:val="22"/>
        </w:rPr>
        <w:t>Somente</w:t>
      </w:r>
      <w:r w:rsidR="00341071" w:rsidRPr="00EE1D13">
        <w:rPr>
          <w:rFonts w:asciiTheme="minorHAnsi" w:hAnsiTheme="minorHAnsi" w:cstheme="minorHAnsi"/>
          <w:sz w:val="22"/>
          <w:szCs w:val="22"/>
        </w:rPr>
        <w:t xml:space="preserve"> poderão participar as</w:t>
      </w:r>
      <w:r w:rsidRPr="00EE1D13">
        <w:rPr>
          <w:rFonts w:asciiTheme="minorHAnsi" w:hAnsiTheme="minorHAnsi" w:cstheme="minorHAnsi"/>
          <w:sz w:val="22"/>
          <w:szCs w:val="22"/>
        </w:rPr>
        <w:t xml:space="preserve"> empresas especializadas cujo objeto social contenha atividades compatíveis com o fornecimento do objeto desta licitação, observada a necessária qualificação, e que satisfaçam as exigências deste edital, inclusive quanto à documentação constante deste instrumento e seus anexos. </w:t>
      </w:r>
    </w:p>
    <w:p w:rsidR="007B3002"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 xml:space="preserve">2.2 </w:t>
      </w:r>
      <w:r w:rsidRPr="00EE1D13">
        <w:rPr>
          <w:rFonts w:asciiTheme="minorHAnsi" w:hAnsiTheme="minorHAnsi" w:cstheme="minorHAnsi"/>
          <w:sz w:val="22"/>
          <w:szCs w:val="22"/>
        </w:rPr>
        <w:t>As licitantes arcarão com todos os custos decorrentes da elaboraç</w:t>
      </w:r>
      <w:r w:rsidR="009065CF" w:rsidRPr="00EE1D13">
        <w:rPr>
          <w:rFonts w:asciiTheme="minorHAnsi" w:hAnsiTheme="minorHAnsi" w:cstheme="minorHAnsi"/>
          <w:sz w:val="22"/>
          <w:szCs w:val="22"/>
        </w:rPr>
        <w:t xml:space="preserve">ão e apresentação da proposta.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 xml:space="preserve">2.3 </w:t>
      </w:r>
      <w:r w:rsidRPr="00EE1D13">
        <w:rPr>
          <w:rFonts w:asciiTheme="minorHAnsi" w:hAnsiTheme="minorHAnsi" w:cstheme="minorHAnsi"/>
          <w:sz w:val="22"/>
          <w:szCs w:val="22"/>
        </w:rPr>
        <w:t>Não poderão participar os interessados que se encontrem em falência, concordata, concurso de credores, dissolução, liquidação ou em regime de consórcio, qualquer que seja sua forma de constituição, empresas estrangeiras que não funcionem no país, nem aqueles que tenham sido declarados inidôneos para licitar ou contratar com a Administração Pública ou punidos com suspensão do direito de licitar e c</w:t>
      </w:r>
      <w:r w:rsidR="00FB729B" w:rsidRPr="00EE1D13">
        <w:rPr>
          <w:rFonts w:asciiTheme="minorHAnsi" w:hAnsiTheme="minorHAnsi" w:cstheme="minorHAnsi"/>
          <w:sz w:val="22"/>
          <w:szCs w:val="22"/>
        </w:rPr>
        <w:t>ontratar</w:t>
      </w:r>
      <w:r w:rsidRPr="00EE1D13">
        <w:rPr>
          <w:rFonts w:asciiTheme="minorHAnsi" w:hAnsiTheme="minorHAnsi" w:cstheme="minorHAnsi"/>
          <w:sz w:val="22"/>
          <w:szCs w:val="22"/>
        </w:rPr>
        <w:t xml:space="preserve">. </w:t>
      </w:r>
    </w:p>
    <w:p w:rsidR="00291D36" w:rsidRPr="00EE1D13" w:rsidRDefault="00291D36" w:rsidP="00FC7AA2">
      <w:pPr>
        <w:pStyle w:val="Default"/>
        <w:jc w:val="both"/>
        <w:rPr>
          <w:rFonts w:asciiTheme="minorHAnsi" w:hAnsiTheme="minorHAnsi" w:cstheme="minorHAnsi"/>
          <w:sz w:val="22"/>
          <w:szCs w:val="22"/>
        </w:rPr>
      </w:pPr>
    </w:p>
    <w:p w:rsidR="00291D36" w:rsidRPr="00EE1D13" w:rsidRDefault="00291D36" w:rsidP="00FC7AA2">
      <w:pPr>
        <w:pStyle w:val="Default"/>
        <w:jc w:val="both"/>
        <w:rPr>
          <w:rFonts w:asciiTheme="minorHAnsi" w:hAnsiTheme="minorHAnsi" w:cstheme="minorHAnsi"/>
          <w:b/>
          <w:sz w:val="22"/>
          <w:szCs w:val="22"/>
        </w:rPr>
      </w:pPr>
      <w:r w:rsidRPr="00EE1D13">
        <w:rPr>
          <w:rFonts w:asciiTheme="minorHAnsi" w:hAnsiTheme="minorHAnsi" w:cstheme="minorHAnsi"/>
          <w:b/>
          <w:sz w:val="22"/>
          <w:szCs w:val="22"/>
        </w:rPr>
        <w:t>3 DO CADASTRO</w:t>
      </w:r>
    </w:p>
    <w:p w:rsidR="00291D36" w:rsidRPr="00EE1D13" w:rsidRDefault="00291D36" w:rsidP="00FC7AA2">
      <w:pPr>
        <w:pStyle w:val="Default"/>
        <w:jc w:val="both"/>
        <w:rPr>
          <w:rFonts w:asciiTheme="minorHAnsi" w:hAnsiTheme="minorHAnsi" w:cstheme="minorHAnsi"/>
          <w:sz w:val="22"/>
          <w:szCs w:val="22"/>
        </w:rPr>
      </w:pPr>
    </w:p>
    <w:p w:rsidR="00291D36" w:rsidRPr="00EE1D13" w:rsidRDefault="007B3002"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3.1 </w:t>
      </w:r>
      <w:r w:rsidR="00291D36" w:rsidRPr="00EE1D13">
        <w:rPr>
          <w:rFonts w:asciiTheme="minorHAnsi" w:hAnsiTheme="minorHAnsi" w:cstheme="minorHAnsi"/>
          <w:sz w:val="22"/>
          <w:szCs w:val="22"/>
        </w:rPr>
        <w:t>Somente poderão participar os interessados devidamente cadastrada</w:t>
      </w:r>
      <w:r w:rsidR="009D7D9A" w:rsidRPr="00EE1D13">
        <w:rPr>
          <w:rFonts w:asciiTheme="minorHAnsi" w:hAnsiTheme="minorHAnsi" w:cstheme="minorHAnsi"/>
          <w:sz w:val="22"/>
          <w:szCs w:val="22"/>
        </w:rPr>
        <w:t>s no Município de Três Forquilhas</w:t>
      </w:r>
      <w:r w:rsidR="00291D36" w:rsidRPr="00EE1D13">
        <w:rPr>
          <w:rFonts w:asciiTheme="minorHAnsi" w:hAnsiTheme="minorHAnsi" w:cstheme="minorHAnsi"/>
          <w:sz w:val="22"/>
          <w:szCs w:val="22"/>
        </w:rPr>
        <w:t>, detentores do Certificado de Registro Cadastral atualizado, que atendam às exigências constantes neste edital e seus anexos sendo empresas do ramo perti</w:t>
      </w:r>
      <w:r w:rsidR="009065CF" w:rsidRPr="00EE1D13">
        <w:rPr>
          <w:rFonts w:asciiTheme="minorHAnsi" w:hAnsiTheme="minorHAnsi" w:cstheme="minorHAnsi"/>
          <w:sz w:val="22"/>
          <w:szCs w:val="22"/>
        </w:rPr>
        <w:t>nente ao objeto ora licitado,</w:t>
      </w:r>
      <w:r w:rsidR="00291D36" w:rsidRPr="00EE1D13">
        <w:rPr>
          <w:rFonts w:asciiTheme="minorHAnsi" w:hAnsiTheme="minorHAnsi" w:cstheme="minorHAnsi"/>
          <w:sz w:val="22"/>
          <w:szCs w:val="22"/>
        </w:rPr>
        <w:t xml:space="preserve"> que apresentarem toda documentação necessária para o cadastro até 03 (</w:t>
      </w:r>
      <w:r w:rsidR="009D7D9A" w:rsidRPr="00EE1D13">
        <w:rPr>
          <w:rFonts w:asciiTheme="minorHAnsi" w:hAnsiTheme="minorHAnsi" w:cstheme="minorHAnsi"/>
          <w:sz w:val="22"/>
          <w:szCs w:val="22"/>
        </w:rPr>
        <w:t>três) dias antes da abertura dos envelopes</w:t>
      </w:r>
      <w:r w:rsidR="00291D36" w:rsidRPr="00EE1D13">
        <w:rPr>
          <w:rFonts w:asciiTheme="minorHAnsi" w:hAnsiTheme="minorHAnsi" w:cstheme="minorHAnsi"/>
          <w:sz w:val="22"/>
          <w:szCs w:val="22"/>
        </w:rPr>
        <w:t>.</w:t>
      </w:r>
    </w:p>
    <w:p w:rsidR="009D7D9A" w:rsidRPr="00EE1D13" w:rsidRDefault="009D7D9A" w:rsidP="00FC7AA2">
      <w:pPr>
        <w:pStyle w:val="Default"/>
        <w:jc w:val="both"/>
        <w:rPr>
          <w:rFonts w:asciiTheme="minorHAnsi" w:hAnsiTheme="minorHAnsi" w:cstheme="minorHAnsi"/>
          <w:sz w:val="22"/>
          <w:szCs w:val="22"/>
        </w:rPr>
      </w:pPr>
    </w:p>
    <w:p w:rsidR="009D7D9A" w:rsidRPr="00EE1D13" w:rsidRDefault="007B3002"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3.2 </w:t>
      </w:r>
      <w:r w:rsidR="009D7D9A" w:rsidRPr="00EE1D13">
        <w:rPr>
          <w:rFonts w:asciiTheme="minorHAnsi" w:hAnsiTheme="minorHAnsi" w:cstheme="minorHAnsi"/>
          <w:sz w:val="22"/>
          <w:szCs w:val="22"/>
        </w:rPr>
        <w:t>HABILITAÇÃO JURÍDICA</w:t>
      </w:r>
    </w:p>
    <w:p w:rsidR="00EC3B73" w:rsidRPr="00EE1D13" w:rsidRDefault="00EC3B73" w:rsidP="00FC7AA2">
      <w:pPr>
        <w:pStyle w:val="Default"/>
        <w:jc w:val="both"/>
        <w:rPr>
          <w:rFonts w:asciiTheme="minorHAnsi" w:hAnsiTheme="minorHAnsi" w:cstheme="minorHAnsi"/>
          <w:sz w:val="22"/>
          <w:szCs w:val="22"/>
        </w:rPr>
      </w:pPr>
    </w:p>
    <w:p w:rsidR="009D7D9A"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3.2.a</w:t>
      </w:r>
      <w:r w:rsidR="009D7D9A" w:rsidRPr="00EE1D13">
        <w:rPr>
          <w:rFonts w:asciiTheme="minorHAnsi" w:hAnsiTheme="minorHAnsi" w:cstheme="minorHAnsi"/>
          <w:sz w:val="22"/>
          <w:szCs w:val="22"/>
        </w:rPr>
        <w:t xml:space="preserve"> Cédula de Identidade de todos os sócios da Empresa,</w:t>
      </w:r>
      <w:r w:rsidRPr="00EE1D13">
        <w:rPr>
          <w:rFonts w:asciiTheme="minorHAnsi" w:hAnsiTheme="minorHAnsi" w:cstheme="minorHAnsi"/>
          <w:sz w:val="22"/>
          <w:szCs w:val="22"/>
        </w:rPr>
        <w:t xml:space="preserve"> original ou</w:t>
      </w:r>
      <w:r w:rsidR="009D7D9A" w:rsidRPr="00EE1D13">
        <w:rPr>
          <w:rFonts w:asciiTheme="minorHAnsi" w:hAnsiTheme="minorHAnsi" w:cstheme="minorHAnsi"/>
          <w:sz w:val="22"/>
          <w:szCs w:val="22"/>
        </w:rPr>
        <w:t xml:space="preserve"> autenticada em cartório ou nesta Prefeitura.</w:t>
      </w:r>
    </w:p>
    <w:p w:rsidR="009D7D9A"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3.2.b</w:t>
      </w:r>
      <w:r w:rsidR="009D7D9A" w:rsidRPr="00EE1D13">
        <w:rPr>
          <w:rFonts w:asciiTheme="minorHAnsi" w:hAnsiTheme="minorHAnsi" w:cstheme="minorHAnsi"/>
          <w:sz w:val="22"/>
          <w:szCs w:val="22"/>
        </w:rPr>
        <w:t xml:space="preserve"> Registro Comercial, no caso de empresa individual</w:t>
      </w:r>
    </w:p>
    <w:p w:rsidR="009D7D9A"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3.2.c</w:t>
      </w:r>
      <w:r w:rsidR="009D7D9A" w:rsidRPr="00EE1D13">
        <w:rPr>
          <w:rFonts w:asciiTheme="minorHAnsi" w:hAnsiTheme="minorHAnsi" w:cstheme="minorHAnsi"/>
          <w:sz w:val="22"/>
          <w:szCs w:val="22"/>
        </w:rPr>
        <w:t xml:space="preserve"> Ato Constitutivo, Estatuto ou Contrato Social em vigor, devidamente registrado, em se tratando de sociedades comerciais por ações, acompanhado de documentos de eleição de seus administradores.</w:t>
      </w:r>
    </w:p>
    <w:p w:rsidR="009065CF" w:rsidRPr="00EE1D13" w:rsidRDefault="009065CF" w:rsidP="009D7D9A">
      <w:pPr>
        <w:pStyle w:val="Default"/>
        <w:jc w:val="both"/>
        <w:rPr>
          <w:rFonts w:asciiTheme="minorHAnsi" w:hAnsiTheme="minorHAnsi" w:cstheme="minorHAnsi"/>
          <w:sz w:val="22"/>
          <w:szCs w:val="22"/>
        </w:rPr>
      </w:pPr>
    </w:p>
    <w:p w:rsidR="009065CF" w:rsidRPr="00EE1D13" w:rsidRDefault="009065CF" w:rsidP="009D7D9A">
      <w:pPr>
        <w:pStyle w:val="Default"/>
        <w:jc w:val="both"/>
        <w:rPr>
          <w:rFonts w:asciiTheme="minorHAnsi" w:hAnsiTheme="minorHAnsi" w:cstheme="minorHAnsi"/>
          <w:sz w:val="22"/>
          <w:szCs w:val="22"/>
        </w:rPr>
      </w:pPr>
    </w:p>
    <w:p w:rsidR="009D7D9A"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lastRenderedPageBreak/>
        <w:t>3.2.d</w:t>
      </w:r>
      <w:r w:rsidR="009D7D9A" w:rsidRPr="00EE1D13">
        <w:rPr>
          <w:rFonts w:asciiTheme="minorHAnsi" w:hAnsiTheme="minorHAnsi" w:cstheme="minorHAnsi"/>
          <w:sz w:val="22"/>
          <w:szCs w:val="22"/>
        </w:rPr>
        <w:t xml:space="preserve"> Decreto de Autorização, em se tratando de empresa ou sociedade estrangeira em funcionamento no país, assim como Ato de Registro ou Autorização para Funcionamento expedido pelo órgão competente, quando a atividade assim o exigir.</w:t>
      </w:r>
    </w:p>
    <w:p w:rsidR="00281714" w:rsidRPr="00EE1D13" w:rsidRDefault="00281714"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Inscrição do ato constitutivo, no caso de sociedade civil, acompanhada de prova de diretoria em exercício.</w:t>
      </w:r>
    </w:p>
    <w:p w:rsidR="009D7D9A" w:rsidRPr="00EE1D13" w:rsidRDefault="009D7D9A" w:rsidP="009D7D9A">
      <w:pPr>
        <w:pStyle w:val="Default"/>
        <w:jc w:val="both"/>
        <w:rPr>
          <w:rFonts w:asciiTheme="minorHAnsi" w:hAnsiTheme="minorHAnsi" w:cstheme="minorHAnsi"/>
          <w:sz w:val="22"/>
          <w:szCs w:val="22"/>
        </w:rPr>
      </w:pPr>
    </w:p>
    <w:p w:rsidR="009D7D9A" w:rsidRPr="00EE1D13" w:rsidRDefault="007B3002" w:rsidP="00FA6F0A">
      <w:pPr>
        <w:pStyle w:val="Default"/>
        <w:rPr>
          <w:rFonts w:asciiTheme="minorHAnsi" w:hAnsiTheme="minorHAnsi" w:cstheme="minorHAnsi"/>
          <w:sz w:val="22"/>
          <w:szCs w:val="22"/>
        </w:rPr>
      </w:pPr>
      <w:r w:rsidRPr="00EE1D13">
        <w:rPr>
          <w:rFonts w:asciiTheme="minorHAnsi" w:hAnsiTheme="minorHAnsi" w:cstheme="minorHAnsi"/>
          <w:sz w:val="22"/>
          <w:szCs w:val="22"/>
        </w:rPr>
        <w:t xml:space="preserve">3.3 </w:t>
      </w:r>
      <w:r w:rsidR="009D7D9A" w:rsidRPr="00EE1D13">
        <w:rPr>
          <w:rFonts w:asciiTheme="minorHAnsi" w:hAnsiTheme="minorHAnsi" w:cstheme="minorHAnsi"/>
          <w:sz w:val="22"/>
          <w:szCs w:val="22"/>
        </w:rPr>
        <w:t>REGULARIDADE FISCAL</w:t>
      </w:r>
      <w:r w:rsidR="009D7D9A" w:rsidRPr="00EE1D13">
        <w:rPr>
          <w:rFonts w:asciiTheme="minorHAnsi" w:hAnsiTheme="minorHAnsi" w:cstheme="minorHAnsi"/>
          <w:sz w:val="22"/>
          <w:szCs w:val="22"/>
        </w:rPr>
        <w:br/>
      </w:r>
    </w:p>
    <w:p w:rsidR="009D7D9A"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3.3.a </w:t>
      </w:r>
      <w:r w:rsidR="009D7D9A" w:rsidRPr="00EE1D13">
        <w:rPr>
          <w:rFonts w:asciiTheme="minorHAnsi" w:hAnsiTheme="minorHAnsi" w:cstheme="minorHAnsi"/>
          <w:sz w:val="22"/>
          <w:szCs w:val="22"/>
        </w:rPr>
        <w:t>Prova de inscrição no Cadastro Geral de Contribuintes do Ministério da Fazenda – CNPJ/MF.</w:t>
      </w:r>
    </w:p>
    <w:p w:rsidR="00FB2B91"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3.3.b </w:t>
      </w:r>
      <w:r w:rsidR="009D7D9A" w:rsidRPr="00EE1D13">
        <w:rPr>
          <w:rFonts w:asciiTheme="minorHAnsi" w:hAnsiTheme="minorHAnsi" w:cstheme="minorHAnsi"/>
          <w:sz w:val="22"/>
          <w:szCs w:val="22"/>
        </w:rPr>
        <w:t xml:space="preserve">Prova de inscrição no cadastro de contribuintes Estadual e/ou Municipal, relativo ao domicilio ou sede </w:t>
      </w:r>
      <w:r w:rsidR="00FB2B91" w:rsidRPr="00EE1D13">
        <w:rPr>
          <w:rFonts w:asciiTheme="minorHAnsi" w:hAnsiTheme="minorHAnsi" w:cstheme="minorHAnsi"/>
          <w:sz w:val="22"/>
          <w:szCs w:val="22"/>
        </w:rPr>
        <w:t>do licitante, pertinente ao seu ramo de atividade e compatível com o objeto deste Edital;</w:t>
      </w:r>
    </w:p>
    <w:p w:rsidR="009D7D9A"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3.3.c</w:t>
      </w:r>
      <w:r w:rsidR="00C66490" w:rsidRPr="00EE1D13">
        <w:rPr>
          <w:rFonts w:asciiTheme="minorHAnsi" w:hAnsiTheme="minorHAnsi" w:cstheme="minorHAnsi"/>
          <w:sz w:val="22"/>
          <w:szCs w:val="22"/>
        </w:rPr>
        <w:t xml:space="preserve"> </w:t>
      </w:r>
      <w:r w:rsidR="009D7D9A" w:rsidRPr="00EE1D13">
        <w:rPr>
          <w:rFonts w:asciiTheme="minorHAnsi" w:hAnsiTheme="minorHAnsi" w:cstheme="minorHAnsi"/>
          <w:sz w:val="22"/>
          <w:szCs w:val="22"/>
        </w:rPr>
        <w:t>Certidão Negativa Conj. de Débitos Relativos a Tributos Fede</w:t>
      </w:r>
      <w:r w:rsidR="00FB2B91" w:rsidRPr="00EE1D13">
        <w:rPr>
          <w:rFonts w:asciiTheme="minorHAnsi" w:hAnsiTheme="minorHAnsi" w:cstheme="minorHAnsi"/>
          <w:sz w:val="22"/>
          <w:szCs w:val="22"/>
        </w:rPr>
        <w:t xml:space="preserve">rais e à </w:t>
      </w:r>
      <w:r w:rsidR="00A65451" w:rsidRPr="00EE1D13">
        <w:rPr>
          <w:rFonts w:asciiTheme="minorHAnsi" w:hAnsiTheme="minorHAnsi" w:cstheme="minorHAnsi"/>
          <w:sz w:val="22"/>
          <w:szCs w:val="22"/>
        </w:rPr>
        <w:t>Dívida</w:t>
      </w:r>
      <w:r w:rsidR="00FB2B91" w:rsidRPr="00EE1D13">
        <w:rPr>
          <w:rFonts w:asciiTheme="minorHAnsi" w:hAnsiTheme="minorHAnsi" w:cstheme="minorHAnsi"/>
          <w:sz w:val="22"/>
          <w:szCs w:val="22"/>
        </w:rPr>
        <w:t xml:space="preserve"> Ativa da União.</w:t>
      </w:r>
    </w:p>
    <w:p w:rsidR="009D7D9A"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3.3.d </w:t>
      </w:r>
      <w:r w:rsidR="009D7D9A" w:rsidRPr="00EE1D13">
        <w:rPr>
          <w:rFonts w:asciiTheme="minorHAnsi" w:hAnsiTheme="minorHAnsi" w:cstheme="minorHAnsi"/>
          <w:sz w:val="22"/>
          <w:szCs w:val="22"/>
        </w:rPr>
        <w:t>Comprovante de regularidade para com a Fazenda Estadual, da sede da empresa.</w:t>
      </w:r>
    </w:p>
    <w:p w:rsidR="009D7D9A"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3.3.e </w:t>
      </w:r>
      <w:r w:rsidR="009D7D9A" w:rsidRPr="00EE1D13">
        <w:rPr>
          <w:rFonts w:asciiTheme="minorHAnsi" w:hAnsiTheme="minorHAnsi" w:cstheme="minorHAnsi"/>
          <w:sz w:val="22"/>
          <w:szCs w:val="22"/>
        </w:rPr>
        <w:t xml:space="preserve">Certidão Negativa de Débitos da Fazenda Municipal do </w:t>
      </w:r>
      <w:r w:rsidR="00FB2B91" w:rsidRPr="00EE1D13">
        <w:rPr>
          <w:rFonts w:asciiTheme="minorHAnsi" w:hAnsiTheme="minorHAnsi" w:cstheme="minorHAnsi"/>
          <w:sz w:val="22"/>
          <w:szCs w:val="22"/>
        </w:rPr>
        <w:t>domicilio da sede do licitante.</w:t>
      </w:r>
    </w:p>
    <w:p w:rsidR="009D7D9A"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3.3.f </w:t>
      </w:r>
      <w:r w:rsidR="00FB2B91" w:rsidRPr="00EE1D13">
        <w:rPr>
          <w:rFonts w:asciiTheme="minorHAnsi" w:hAnsiTheme="minorHAnsi" w:cstheme="minorHAnsi"/>
          <w:sz w:val="22"/>
          <w:szCs w:val="22"/>
        </w:rPr>
        <w:t>Prova de regularidade relativa a Seguridade Social (INSS) e ao Fundo de Garantia por Tempo de</w:t>
      </w:r>
      <w:r w:rsidR="00A65451">
        <w:rPr>
          <w:rFonts w:asciiTheme="minorHAnsi" w:hAnsiTheme="minorHAnsi" w:cstheme="minorHAnsi"/>
          <w:sz w:val="22"/>
          <w:szCs w:val="22"/>
        </w:rPr>
        <w:t xml:space="preserve"> </w:t>
      </w:r>
      <w:r w:rsidR="00FB2B91" w:rsidRPr="00EE1D13">
        <w:rPr>
          <w:rFonts w:asciiTheme="minorHAnsi" w:hAnsiTheme="minorHAnsi" w:cstheme="minorHAnsi"/>
          <w:sz w:val="22"/>
          <w:szCs w:val="22"/>
        </w:rPr>
        <w:t xml:space="preserve">serviço(FGTS), </w:t>
      </w:r>
      <w:r w:rsidR="009D7D9A" w:rsidRPr="00EE1D13">
        <w:rPr>
          <w:rFonts w:asciiTheme="minorHAnsi" w:hAnsiTheme="minorHAnsi" w:cstheme="minorHAnsi"/>
          <w:sz w:val="22"/>
          <w:szCs w:val="22"/>
        </w:rPr>
        <w:t>Certidão Negativ</w:t>
      </w:r>
      <w:r w:rsidR="00FB2B91" w:rsidRPr="00EE1D13">
        <w:rPr>
          <w:rFonts w:asciiTheme="minorHAnsi" w:hAnsiTheme="minorHAnsi" w:cstheme="minorHAnsi"/>
          <w:sz w:val="22"/>
          <w:szCs w:val="22"/>
        </w:rPr>
        <w:t>a de Débitos Trabalhistas (CNDT</w:t>
      </w:r>
      <w:r w:rsidR="009D7D9A" w:rsidRPr="00EE1D13">
        <w:rPr>
          <w:rFonts w:asciiTheme="minorHAnsi" w:hAnsiTheme="minorHAnsi" w:cstheme="minorHAnsi"/>
          <w:sz w:val="22"/>
          <w:szCs w:val="22"/>
        </w:rPr>
        <w:t>)</w:t>
      </w:r>
      <w:r w:rsidR="00FB2B91" w:rsidRPr="00EE1D13">
        <w:rPr>
          <w:rFonts w:asciiTheme="minorHAnsi" w:hAnsiTheme="minorHAnsi" w:cstheme="minorHAnsi"/>
          <w:sz w:val="22"/>
          <w:szCs w:val="22"/>
        </w:rPr>
        <w:t>, demonstrando situação regular no cumprimento dos encargos sociais, instituídos por lei;</w:t>
      </w:r>
    </w:p>
    <w:p w:rsidR="00FB2B91" w:rsidRPr="00EE1D13" w:rsidRDefault="007B3002"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3.3.g </w:t>
      </w:r>
      <w:r w:rsidR="00C66490" w:rsidRPr="00EE1D13">
        <w:rPr>
          <w:rFonts w:asciiTheme="minorHAnsi" w:hAnsiTheme="minorHAnsi" w:cstheme="minorHAnsi"/>
          <w:sz w:val="22"/>
          <w:szCs w:val="22"/>
        </w:rPr>
        <w:t>Alvará</w:t>
      </w:r>
      <w:r w:rsidR="00FB2B91" w:rsidRPr="00EE1D13">
        <w:rPr>
          <w:rFonts w:asciiTheme="minorHAnsi" w:hAnsiTheme="minorHAnsi" w:cstheme="minorHAnsi"/>
          <w:sz w:val="22"/>
          <w:szCs w:val="22"/>
        </w:rPr>
        <w:t xml:space="preserve"> de localização e funcioname</w:t>
      </w:r>
      <w:r w:rsidR="009065CF" w:rsidRPr="00EE1D13">
        <w:rPr>
          <w:rFonts w:asciiTheme="minorHAnsi" w:hAnsiTheme="minorHAnsi" w:cstheme="minorHAnsi"/>
          <w:sz w:val="22"/>
          <w:szCs w:val="22"/>
        </w:rPr>
        <w:t>nto e Certidão de regularidade.</w:t>
      </w:r>
    </w:p>
    <w:p w:rsidR="00FB2B91" w:rsidRPr="00EE1D13" w:rsidRDefault="00FB2B91" w:rsidP="009D7D9A">
      <w:pPr>
        <w:pStyle w:val="Default"/>
        <w:jc w:val="both"/>
        <w:rPr>
          <w:rFonts w:asciiTheme="minorHAnsi" w:hAnsiTheme="minorHAnsi" w:cstheme="minorHAnsi"/>
          <w:sz w:val="22"/>
          <w:szCs w:val="22"/>
        </w:rPr>
      </w:pPr>
    </w:p>
    <w:p w:rsidR="00C66490" w:rsidRPr="00EE1D13" w:rsidRDefault="00C66490"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3.4 </w:t>
      </w:r>
      <w:r w:rsidR="00FB2B91" w:rsidRPr="00EE1D13">
        <w:rPr>
          <w:rFonts w:asciiTheme="minorHAnsi" w:hAnsiTheme="minorHAnsi" w:cstheme="minorHAnsi"/>
          <w:sz w:val="22"/>
          <w:szCs w:val="22"/>
        </w:rPr>
        <w:t>QU</w:t>
      </w:r>
      <w:r w:rsidR="009065CF" w:rsidRPr="00EE1D13">
        <w:rPr>
          <w:rFonts w:asciiTheme="minorHAnsi" w:hAnsiTheme="minorHAnsi" w:cstheme="minorHAnsi"/>
          <w:sz w:val="22"/>
          <w:szCs w:val="22"/>
        </w:rPr>
        <w:t>ALIFICAÇÃO ECONÔMICA FINANCEIRA</w:t>
      </w:r>
    </w:p>
    <w:p w:rsidR="00C66490" w:rsidRPr="00EE1D13" w:rsidRDefault="00C66490" w:rsidP="009D7D9A">
      <w:pPr>
        <w:pStyle w:val="Default"/>
        <w:jc w:val="both"/>
        <w:rPr>
          <w:rFonts w:asciiTheme="minorHAnsi" w:hAnsiTheme="minorHAnsi" w:cstheme="minorHAnsi"/>
          <w:sz w:val="22"/>
          <w:szCs w:val="22"/>
        </w:rPr>
      </w:pPr>
    </w:p>
    <w:p w:rsidR="00FB2B91" w:rsidRPr="00EE1D13" w:rsidRDefault="00C66490" w:rsidP="00FB2B91">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3.4.a </w:t>
      </w:r>
      <w:r w:rsidR="00FB2B91" w:rsidRPr="00EE1D13">
        <w:rPr>
          <w:rFonts w:asciiTheme="minorHAnsi" w:hAnsiTheme="minorHAnsi" w:cstheme="minorHAnsi"/>
          <w:sz w:val="22"/>
          <w:szCs w:val="22"/>
        </w:rPr>
        <w:t>Certidão Negativa de falência ou concordata expedida pelo distribu</w:t>
      </w:r>
      <w:r w:rsidRPr="00EE1D13">
        <w:rPr>
          <w:rFonts w:asciiTheme="minorHAnsi" w:hAnsiTheme="minorHAnsi" w:cstheme="minorHAnsi"/>
          <w:sz w:val="22"/>
          <w:szCs w:val="22"/>
        </w:rPr>
        <w:t>idor da sede da pessoa jurídica</w:t>
      </w:r>
      <w:r w:rsidR="00FB2B91" w:rsidRPr="00EE1D13">
        <w:rPr>
          <w:rFonts w:asciiTheme="minorHAnsi" w:hAnsiTheme="minorHAnsi" w:cstheme="minorHAnsi"/>
          <w:sz w:val="22"/>
          <w:szCs w:val="22"/>
        </w:rPr>
        <w:t>, em prazo não superior a 60 (sessenta) dias da data designada para a apresentação do</w:t>
      </w:r>
      <w:r w:rsidRPr="00EE1D13">
        <w:rPr>
          <w:rFonts w:asciiTheme="minorHAnsi" w:hAnsiTheme="minorHAnsi" w:cstheme="minorHAnsi"/>
          <w:sz w:val="22"/>
          <w:szCs w:val="22"/>
        </w:rPr>
        <w:t xml:space="preserve"> </w:t>
      </w:r>
      <w:r w:rsidR="00FB2B91" w:rsidRPr="00EE1D13">
        <w:rPr>
          <w:rFonts w:asciiTheme="minorHAnsi" w:hAnsiTheme="minorHAnsi" w:cstheme="minorHAnsi"/>
          <w:sz w:val="22"/>
          <w:szCs w:val="22"/>
        </w:rPr>
        <w:t>documento.</w:t>
      </w:r>
    </w:p>
    <w:p w:rsidR="00FB2B91" w:rsidRPr="00EE1D13" w:rsidRDefault="00FB2B91" w:rsidP="009D7D9A">
      <w:pPr>
        <w:pStyle w:val="Default"/>
        <w:jc w:val="both"/>
        <w:rPr>
          <w:rFonts w:asciiTheme="minorHAnsi" w:hAnsiTheme="minorHAnsi" w:cstheme="minorHAnsi"/>
          <w:sz w:val="22"/>
          <w:szCs w:val="22"/>
        </w:rPr>
      </w:pPr>
    </w:p>
    <w:p w:rsidR="00FB2B91" w:rsidRPr="00EE1D13" w:rsidRDefault="00C66490"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3.5 </w:t>
      </w:r>
      <w:r w:rsidR="00FB2B91" w:rsidRPr="00EE1D13">
        <w:rPr>
          <w:rFonts w:asciiTheme="minorHAnsi" w:hAnsiTheme="minorHAnsi" w:cstheme="minorHAnsi"/>
          <w:sz w:val="22"/>
          <w:szCs w:val="22"/>
        </w:rPr>
        <w:t>QUALIFICAÇÃO TÉCNICA</w:t>
      </w:r>
    </w:p>
    <w:p w:rsidR="00FB2B91" w:rsidRPr="00EE1D13" w:rsidRDefault="00FB2B91" w:rsidP="009D7D9A">
      <w:pPr>
        <w:pStyle w:val="Default"/>
        <w:jc w:val="both"/>
        <w:rPr>
          <w:rFonts w:asciiTheme="minorHAnsi" w:hAnsiTheme="minorHAnsi" w:cstheme="minorHAnsi"/>
          <w:sz w:val="22"/>
          <w:szCs w:val="22"/>
        </w:rPr>
      </w:pPr>
    </w:p>
    <w:p w:rsidR="00FA6F0A" w:rsidRPr="00EE1D13" w:rsidRDefault="00C66490" w:rsidP="00FA6F0A">
      <w:pPr>
        <w:pStyle w:val="Default"/>
        <w:jc w:val="both"/>
        <w:rPr>
          <w:rFonts w:asciiTheme="minorHAnsi" w:hAnsiTheme="minorHAnsi" w:cstheme="minorHAnsi"/>
          <w:sz w:val="22"/>
          <w:szCs w:val="22"/>
        </w:rPr>
      </w:pPr>
      <w:r w:rsidRPr="00EE1D13">
        <w:rPr>
          <w:rFonts w:asciiTheme="minorHAnsi" w:hAnsiTheme="minorHAnsi" w:cstheme="minorHAnsi"/>
          <w:sz w:val="22"/>
          <w:szCs w:val="22"/>
        </w:rPr>
        <w:t>3.5.</w:t>
      </w:r>
      <w:r w:rsidR="00FA6F0A" w:rsidRPr="00EE1D13">
        <w:rPr>
          <w:rFonts w:asciiTheme="minorHAnsi" w:hAnsiTheme="minorHAnsi" w:cstheme="minorHAnsi"/>
          <w:sz w:val="22"/>
          <w:szCs w:val="22"/>
        </w:rPr>
        <w:t xml:space="preserve">a Comprovante de registro da licitante junto ao Conselho Regional de Química; </w:t>
      </w:r>
    </w:p>
    <w:p w:rsidR="00FA6F0A" w:rsidRPr="00EE1D13" w:rsidRDefault="00C66490" w:rsidP="00FA6F0A">
      <w:pPr>
        <w:pStyle w:val="Default"/>
        <w:jc w:val="both"/>
        <w:rPr>
          <w:rFonts w:asciiTheme="minorHAnsi" w:hAnsiTheme="minorHAnsi" w:cstheme="minorHAnsi"/>
          <w:sz w:val="22"/>
          <w:szCs w:val="22"/>
        </w:rPr>
      </w:pPr>
      <w:r w:rsidRPr="00EE1D13">
        <w:rPr>
          <w:rFonts w:asciiTheme="minorHAnsi" w:hAnsiTheme="minorHAnsi" w:cstheme="minorHAnsi"/>
          <w:sz w:val="22"/>
          <w:szCs w:val="22"/>
        </w:rPr>
        <w:t>3.5.</w:t>
      </w:r>
      <w:r w:rsidR="00FA6F0A" w:rsidRPr="00EE1D13">
        <w:rPr>
          <w:rFonts w:asciiTheme="minorHAnsi" w:hAnsiTheme="minorHAnsi" w:cstheme="minorHAnsi"/>
          <w:sz w:val="22"/>
          <w:szCs w:val="22"/>
        </w:rPr>
        <w:t xml:space="preserve">b Certificado de Anotação de Função Técnica do responsável técnico pela empresa junto ao Conselho Regional de Química; </w:t>
      </w:r>
    </w:p>
    <w:p w:rsidR="00FA6F0A" w:rsidRPr="00EE1D13" w:rsidRDefault="00C66490" w:rsidP="00FA6F0A">
      <w:pPr>
        <w:pStyle w:val="Default"/>
        <w:jc w:val="both"/>
        <w:rPr>
          <w:rFonts w:asciiTheme="minorHAnsi" w:hAnsiTheme="minorHAnsi" w:cstheme="minorHAnsi"/>
          <w:sz w:val="22"/>
          <w:szCs w:val="22"/>
        </w:rPr>
      </w:pPr>
      <w:r w:rsidRPr="00EE1D13">
        <w:rPr>
          <w:rFonts w:asciiTheme="minorHAnsi" w:hAnsiTheme="minorHAnsi" w:cstheme="minorHAnsi"/>
          <w:sz w:val="22"/>
          <w:szCs w:val="22"/>
        </w:rPr>
        <w:t>3.5.</w:t>
      </w:r>
      <w:r w:rsidR="00FA6F0A" w:rsidRPr="00EE1D13">
        <w:rPr>
          <w:rFonts w:asciiTheme="minorHAnsi" w:hAnsiTheme="minorHAnsi" w:cstheme="minorHAnsi"/>
          <w:sz w:val="22"/>
          <w:szCs w:val="22"/>
        </w:rPr>
        <w:t xml:space="preserve">c Prova que o responsável técnico da empresa informado na letra “b” possua vínculo empregatício, contratual ou societário com a empresa licitante na data da abertura da licitação; </w:t>
      </w:r>
    </w:p>
    <w:p w:rsidR="00FA6F0A" w:rsidRPr="00EE1D13" w:rsidRDefault="00C66490" w:rsidP="00FA6F0A">
      <w:pPr>
        <w:pStyle w:val="Default"/>
        <w:jc w:val="both"/>
        <w:rPr>
          <w:rFonts w:asciiTheme="minorHAnsi" w:hAnsiTheme="minorHAnsi" w:cstheme="minorHAnsi"/>
          <w:sz w:val="22"/>
          <w:szCs w:val="22"/>
        </w:rPr>
      </w:pPr>
      <w:r w:rsidRPr="00EE1D13">
        <w:rPr>
          <w:rFonts w:asciiTheme="minorHAnsi" w:hAnsiTheme="minorHAnsi" w:cstheme="minorHAnsi"/>
          <w:sz w:val="22"/>
          <w:szCs w:val="22"/>
        </w:rPr>
        <w:t>3.5.</w:t>
      </w:r>
      <w:r w:rsidR="00FA6F0A" w:rsidRPr="00EE1D13">
        <w:rPr>
          <w:rFonts w:asciiTheme="minorHAnsi" w:hAnsiTheme="minorHAnsi" w:cstheme="minorHAnsi"/>
          <w:sz w:val="22"/>
          <w:szCs w:val="22"/>
        </w:rPr>
        <w:t xml:space="preserve">d Licença ambiental em nome da licitante; </w:t>
      </w:r>
    </w:p>
    <w:p w:rsidR="00FA6F0A" w:rsidRPr="00EE1D13" w:rsidRDefault="00C66490" w:rsidP="00FA6F0A">
      <w:pPr>
        <w:pStyle w:val="Default"/>
        <w:jc w:val="both"/>
        <w:rPr>
          <w:rFonts w:asciiTheme="minorHAnsi" w:hAnsiTheme="minorHAnsi" w:cstheme="minorHAnsi"/>
          <w:sz w:val="22"/>
          <w:szCs w:val="22"/>
        </w:rPr>
      </w:pPr>
      <w:r w:rsidRPr="00EE1D13">
        <w:rPr>
          <w:rFonts w:asciiTheme="minorHAnsi" w:hAnsiTheme="minorHAnsi" w:cstheme="minorHAnsi"/>
          <w:sz w:val="22"/>
          <w:szCs w:val="22"/>
        </w:rPr>
        <w:t>3.5.</w:t>
      </w:r>
      <w:r w:rsidR="00FA6F0A" w:rsidRPr="00EE1D13">
        <w:rPr>
          <w:rFonts w:asciiTheme="minorHAnsi" w:hAnsiTheme="minorHAnsi" w:cstheme="minorHAnsi"/>
          <w:sz w:val="22"/>
          <w:szCs w:val="22"/>
        </w:rPr>
        <w:t xml:space="preserve">e Alvará de Laboratório emitido por Órgão Público em nome da licitante; </w:t>
      </w:r>
    </w:p>
    <w:p w:rsidR="00FA6F0A" w:rsidRPr="00EE1D13" w:rsidRDefault="00C66490" w:rsidP="00FA6F0A">
      <w:pPr>
        <w:pStyle w:val="Default"/>
        <w:jc w:val="both"/>
        <w:rPr>
          <w:rFonts w:asciiTheme="minorHAnsi" w:hAnsiTheme="minorHAnsi" w:cstheme="minorHAnsi"/>
          <w:sz w:val="22"/>
          <w:szCs w:val="22"/>
        </w:rPr>
      </w:pPr>
      <w:r w:rsidRPr="00EE1D13">
        <w:rPr>
          <w:rFonts w:asciiTheme="minorHAnsi" w:hAnsiTheme="minorHAnsi" w:cstheme="minorHAnsi"/>
          <w:sz w:val="22"/>
          <w:szCs w:val="22"/>
        </w:rPr>
        <w:t>3.5.</w:t>
      </w:r>
      <w:r w:rsidR="00FA6F0A" w:rsidRPr="00EE1D13">
        <w:rPr>
          <w:rFonts w:asciiTheme="minorHAnsi" w:hAnsiTheme="minorHAnsi" w:cstheme="minorHAnsi"/>
          <w:sz w:val="22"/>
          <w:szCs w:val="22"/>
        </w:rPr>
        <w:t xml:space="preserve">f Certificado de Anotação de Função Técnica do responsável técnico pelo laboratório junto ao Conselho Regional de Química; </w:t>
      </w:r>
    </w:p>
    <w:p w:rsidR="00FA6F0A" w:rsidRPr="00EE1D13" w:rsidRDefault="00C66490" w:rsidP="00FA6F0A">
      <w:pPr>
        <w:pStyle w:val="Default"/>
        <w:jc w:val="both"/>
        <w:rPr>
          <w:rFonts w:asciiTheme="minorHAnsi" w:hAnsiTheme="minorHAnsi" w:cstheme="minorHAnsi"/>
          <w:sz w:val="22"/>
          <w:szCs w:val="22"/>
        </w:rPr>
      </w:pPr>
      <w:r w:rsidRPr="00EE1D13">
        <w:rPr>
          <w:rFonts w:asciiTheme="minorHAnsi" w:hAnsiTheme="minorHAnsi" w:cstheme="minorHAnsi"/>
          <w:sz w:val="22"/>
          <w:szCs w:val="22"/>
        </w:rPr>
        <w:t>3.5.</w:t>
      </w:r>
      <w:r w:rsidR="00FA6F0A" w:rsidRPr="00EE1D13">
        <w:rPr>
          <w:rFonts w:asciiTheme="minorHAnsi" w:hAnsiTheme="minorHAnsi" w:cstheme="minorHAnsi"/>
          <w:sz w:val="22"/>
          <w:szCs w:val="22"/>
        </w:rPr>
        <w:t xml:space="preserve">g Certificado de Ensaios de Proficiência em Análises Microbiológicas em Águas e em análises ambientais, em nome da licitante; </w:t>
      </w:r>
    </w:p>
    <w:p w:rsidR="00FB2B91" w:rsidRPr="00EE1D13" w:rsidRDefault="00C66490" w:rsidP="00FA6F0A">
      <w:pPr>
        <w:pStyle w:val="Default"/>
        <w:jc w:val="both"/>
        <w:rPr>
          <w:rFonts w:asciiTheme="minorHAnsi" w:hAnsiTheme="minorHAnsi" w:cstheme="minorHAnsi"/>
          <w:sz w:val="22"/>
          <w:szCs w:val="22"/>
        </w:rPr>
      </w:pPr>
      <w:r w:rsidRPr="00EE1D13">
        <w:rPr>
          <w:rFonts w:asciiTheme="minorHAnsi" w:hAnsiTheme="minorHAnsi" w:cstheme="minorHAnsi"/>
          <w:sz w:val="22"/>
          <w:szCs w:val="22"/>
        </w:rPr>
        <w:t>3.5.</w:t>
      </w:r>
      <w:r w:rsidR="00FA6F0A" w:rsidRPr="00EE1D13">
        <w:rPr>
          <w:rFonts w:asciiTheme="minorHAnsi" w:hAnsiTheme="minorHAnsi" w:cstheme="minorHAnsi"/>
          <w:sz w:val="22"/>
          <w:szCs w:val="22"/>
        </w:rPr>
        <w:t>h Atestado de capacidade técnica fornecido por pessoa jurídica de direito público ou privado em nome da licitante em características equivalentes a contratação;</w:t>
      </w:r>
    </w:p>
    <w:p w:rsidR="00FB2B91" w:rsidRPr="00EE1D13" w:rsidRDefault="00FB2B91" w:rsidP="009D7D9A">
      <w:pPr>
        <w:pStyle w:val="Default"/>
        <w:jc w:val="both"/>
        <w:rPr>
          <w:rFonts w:asciiTheme="minorHAnsi" w:hAnsiTheme="minorHAnsi" w:cstheme="minorHAnsi"/>
          <w:sz w:val="22"/>
          <w:szCs w:val="22"/>
        </w:rPr>
      </w:pPr>
    </w:p>
    <w:p w:rsidR="009D7D9A" w:rsidRPr="00EE1D13" w:rsidRDefault="00C66490"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3.6 OUTRAS COMPROVAÇÕES</w:t>
      </w:r>
    </w:p>
    <w:p w:rsidR="009065CF" w:rsidRPr="00EE1D13" w:rsidRDefault="009065CF" w:rsidP="009D7D9A">
      <w:pPr>
        <w:pStyle w:val="Default"/>
        <w:jc w:val="both"/>
        <w:rPr>
          <w:rFonts w:asciiTheme="minorHAnsi" w:hAnsiTheme="minorHAnsi" w:cstheme="minorHAnsi"/>
          <w:sz w:val="22"/>
          <w:szCs w:val="22"/>
        </w:rPr>
      </w:pPr>
    </w:p>
    <w:p w:rsidR="009D7D9A" w:rsidRPr="00EE1D13" w:rsidRDefault="00C66490"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3.6.a </w:t>
      </w:r>
      <w:r w:rsidR="009D7D9A" w:rsidRPr="00EE1D13">
        <w:rPr>
          <w:rFonts w:asciiTheme="minorHAnsi" w:hAnsiTheme="minorHAnsi" w:cstheme="minorHAnsi"/>
          <w:sz w:val="22"/>
          <w:szCs w:val="22"/>
        </w:rPr>
        <w:t xml:space="preserve">Declaração de cumprimento do </w:t>
      </w:r>
      <w:proofErr w:type="spellStart"/>
      <w:r w:rsidR="009D7D9A" w:rsidRPr="00EE1D13">
        <w:rPr>
          <w:rFonts w:asciiTheme="minorHAnsi" w:hAnsiTheme="minorHAnsi" w:cstheme="minorHAnsi"/>
          <w:sz w:val="22"/>
          <w:szCs w:val="22"/>
        </w:rPr>
        <w:t>art</w:t>
      </w:r>
      <w:proofErr w:type="spellEnd"/>
      <w:r w:rsidR="009D7D9A" w:rsidRPr="00EE1D13">
        <w:rPr>
          <w:rFonts w:asciiTheme="minorHAnsi" w:hAnsiTheme="minorHAnsi" w:cstheme="minorHAnsi"/>
          <w:sz w:val="22"/>
          <w:szCs w:val="22"/>
        </w:rPr>
        <w:t>º 7º, XXXIII, da Constituição Federal, (que não emprega menor).</w:t>
      </w:r>
    </w:p>
    <w:p w:rsidR="009D7D9A" w:rsidRPr="00EE1D13" w:rsidRDefault="009D7D9A" w:rsidP="009D7D9A">
      <w:pPr>
        <w:pStyle w:val="Default"/>
        <w:jc w:val="both"/>
        <w:rPr>
          <w:rFonts w:asciiTheme="minorHAnsi" w:hAnsiTheme="minorHAnsi" w:cstheme="minorHAnsi"/>
          <w:sz w:val="22"/>
          <w:szCs w:val="22"/>
        </w:rPr>
      </w:pPr>
    </w:p>
    <w:p w:rsidR="009D7D9A" w:rsidRPr="00EE1D13" w:rsidRDefault="00C66490" w:rsidP="009D7D9A">
      <w:pPr>
        <w:pStyle w:val="Default"/>
        <w:jc w:val="both"/>
        <w:rPr>
          <w:rFonts w:asciiTheme="minorHAnsi" w:hAnsiTheme="minorHAnsi" w:cstheme="minorHAnsi"/>
          <w:sz w:val="22"/>
          <w:szCs w:val="22"/>
        </w:rPr>
      </w:pPr>
      <w:r w:rsidRPr="00EE1D13">
        <w:rPr>
          <w:rFonts w:asciiTheme="minorHAnsi" w:hAnsiTheme="minorHAnsi" w:cstheme="minorHAnsi"/>
          <w:sz w:val="22"/>
          <w:szCs w:val="22"/>
        </w:rPr>
        <w:lastRenderedPageBreak/>
        <w:t xml:space="preserve">3.6.b </w:t>
      </w:r>
      <w:r w:rsidR="009D7D9A" w:rsidRPr="00A65451">
        <w:rPr>
          <w:rFonts w:asciiTheme="minorHAnsi" w:hAnsiTheme="minorHAnsi" w:cstheme="minorHAnsi"/>
          <w:sz w:val="22"/>
          <w:szCs w:val="22"/>
        </w:rPr>
        <w:t xml:space="preserve">Certidão Negativa “CEIS”, Portal da Transparência – Governo Federal- </w:t>
      </w:r>
      <w:proofErr w:type="gramStart"/>
      <w:r w:rsidR="009D7D9A" w:rsidRPr="00A65451">
        <w:rPr>
          <w:rFonts w:asciiTheme="minorHAnsi" w:hAnsiTheme="minorHAnsi" w:cstheme="minorHAnsi"/>
          <w:sz w:val="22"/>
          <w:szCs w:val="22"/>
        </w:rPr>
        <w:t>www.portaltransparencia.gov.br ;</w:t>
      </w:r>
      <w:proofErr w:type="gramEnd"/>
      <w:r w:rsidR="009D7D9A" w:rsidRPr="00A65451">
        <w:rPr>
          <w:rFonts w:asciiTheme="minorHAnsi" w:hAnsiTheme="minorHAnsi" w:cstheme="minorHAnsi"/>
          <w:sz w:val="22"/>
          <w:szCs w:val="22"/>
        </w:rPr>
        <w:t xml:space="preserve"> de acordo com a L</w:t>
      </w:r>
      <w:r w:rsidR="00133EF8" w:rsidRPr="00A65451">
        <w:rPr>
          <w:rFonts w:asciiTheme="minorHAnsi" w:hAnsiTheme="minorHAnsi" w:cstheme="minorHAnsi"/>
          <w:sz w:val="22"/>
          <w:szCs w:val="22"/>
        </w:rPr>
        <w:t>ei Federal 12.846/2013, ou no S</w:t>
      </w:r>
      <w:r w:rsidR="009D7D9A" w:rsidRPr="00A65451">
        <w:rPr>
          <w:rFonts w:asciiTheme="minorHAnsi" w:hAnsiTheme="minorHAnsi" w:cstheme="minorHAnsi"/>
          <w:sz w:val="22"/>
          <w:szCs w:val="22"/>
        </w:rPr>
        <w:t>ite do “TCU”: Serviços e consultas.</w:t>
      </w:r>
    </w:p>
    <w:p w:rsidR="00133EF8" w:rsidRPr="00EE1D13" w:rsidRDefault="00133EF8" w:rsidP="009D7D9A">
      <w:pPr>
        <w:pStyle w:val="Default"/>
        <w:jc w:val="both"/>
        <w:rPr>
          <w:rFonts w:asciiTheme="minorHAnsi" w:hAnsiTheme="minorHAnsi" w:cstheme="minorHAnsi"/>
          <w:sz w:val="22"/>
          <w:szCs w:val="22"/>
        </w:rPr>
      </w:pPr>
    </w:p>
    <w:p w:rsidR="00EC3B73" w:rsidRPr="00EE1D13" w:rsidRDefault="00576F5E" w:rsidP="00FC7AA2">
      <w:pPr>
        <w:pStyle w:val="Default"/>
        <w:jc w:val="both"/>
        <w:rPr>
          <w:rFonts w:asciiTheme="minorHAnsi" w:hAnsiTheme="minorHAnsi" w:cstheme="minorHAnsi"/>
          <w:b/>
          <w:bCs/>
          <w:sz w:val="22"/>
          <w:szCs w:val="22"/>
        </w:rPr>
      </w:pPr>
      <w:r w:rsidRPr="00EE1D13">
        <w:rPr>
          <w:rFonts w:asciiTheme="minorHAnsi" w:hAnsiTheme="minorHAnsi" w:cstheme="minorHAnsi"/>
          <w:b/>
          <w:bCs/>
          <w:sz w:val="22"/>
          <w:szCs w:val="22"/>
        </w:rPr>
        <w:t>4</w:t>
      </w:r>
      <w:r w:rsidR="009065CF" w:rsidRPr="00EE1D13">
        <w:rPr>
          <w:rFonts w:asciiTheme="minorHAnsi" w:hAnsiTheme="minorHAnsi" w:cstheme="minorHAnsi"/>
          <w:b/>
          <w:bCs/>
          <w:sz w:val="22"/>
          <w:szCs w:val="22"/>
        </w:rPr>
        <w:t xml:space="preserve"> DO CREDENCIAMENTO</w:t>
      </w:r>
      <w:r w:rsidR="00EC3B73" w:rsidRPr="00EE1D13">
        <w:rPr>
          <w:rFonts w:asciiTheme="minorHAnsi" w:hAnsiTheme="minorHAnsi" w:cstheme="minorHAnsi"/>
          <w:b/>
          <w:bCs/>
          <w:sz w:val="22"/>
          <w:szCs w:val="22"/>
        </w:rPr>
        <w:t xml:space="preserve">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b/>
          <w:bCs/>
          <w:sz w:val="22"/>
          <w:szCs w:val="22"/>
        </w:rPr>
        <w:t>4</w:t>
      </w:r>
      <w:r w:rsidR="00EC3B73" w:rsidRPr="00EE1D13">
        <w:rPr>
          <w:rFonts w:asciiTheme="minorHAnsi" w:hAnsiTheme="minorHAnsi" w:cstheme="minorHAnsi"/>
          <w:b/>
          <w:bCs/>
          <w:sz w:val="22"/>
          <w:szCs w:val="22"/>
        </w:rPr>
        <w:t xml:space="preserve">.1 </w:t>
      </w:r>
      <w:r w:rsidR="00341071" w:rsidRPr="00EE1D13">
        <w:rPr>
          <w:rFonts w:asciiTheme="minorHAnsi" w:hAnsiTheme="minorHAnsi" w:cstheme="minorHAnsi"/>
          <w:b/>
          <w:bCs/>
          <w:sz w:val="22"/>
          <w:szCs w:val="22"/>
        </w:rPr>
        <w:t>Os envelopes com as propostas e documentação deverão ser entregues, fechados, com cola, no setor de licitações da PREFEITURA MUNICIPAL DE TRÊS FORQUILHAS, até as</w:t>
      </w:r>
      <w:r w:rsidR="00A65451">
        <w:rPr>
          <w:rFonts w:asciiTheme="minorHAnsi" w:hAnsiTheme="minorHAnsi" w:cstheme="minorHAnsi"/>
          <w:b/>
          <w:bCs/>
          <w:sz w:val="22"/>
          <w:szCs w:val="22"/>
        </w:rPr>
        <w:t xml:space="preserve"> 09:00 </w:t>
      </w:r>
      <w:r w:rsidR="00341071" w:rsidRPr="00EE1D13">
        <w:rPr>
          <w:rFonts w:asciiTheme="minorHAnsi" w:hAnsiTheme="minorHAnsi" w:cstheme="minorHAnsi"/>
          <w:b/>
          <w:bCs/>
          <w:sz w:val="22"/>
          <w:szCs w:val="22"/>
        </w:rPr>
        <w:t>h</w:t>
      </w:r>
      <w:r w:rsidR="00A65451">
        <w:rPr>
          <w:rFonts w:asciiTheme="minorHAnsi" w:hAnsiTheme="minorHAnsi" w:cstheme="minorHAnsi"/>
          <w:b/>
          <w:bCs/>
          <w:sz w:val="22"/>
          <w:szCs w:val="22"/>
        </w:rPr>
        <w:t>oras</w:t>
      </w:r>
      <w:r w:rsidR="00341071" w:rsidRPr="00EE1D13">
        <w:rPr>
          <w:rFonts w:asciiTheme="minorHAnsi" w:hAnsiTheme="minorHAnsi" w:cstheme="minorHAnsi"/>
          <w:b/>
          <w:bCs/>
          <w:sz w:val="22"/>
          <w:szCs w:val="22"/>
        </w:rPr>
        <w:t xml:space="preserve"> do dia </w:t>
      </w:r>
      <w:r w:rsidR="009560E9">
        <w:rPr>
          <w:rFonts w:asciiTheme="minorHAnsi" w:hAnsiTheme="minorHAnsi" w:cstheme="minorHAnsi"/>
          <w:b/>
          <w:bCs/>
          <w:sz w:val="22"/>
          <w:szCs w:val="22"/>
        </w:rPr>
        <w:t>27</w:t>
      </w:r>
      <w:r w:rsidR="00A65451">
        <w:rPr>
          <w:rFonts w:asciiTheme="minorHAnsi" w:hAnsiTheme="minorHAnsi" w:cstheme="minorHAnsi"/>
          <w:b/>
          <w:bCs/>
          <w:sz w:val="22"/>
          <w:szCs w:val="22"/>
        </w:rPr>
        <w:t xml:space="preserve"> de fevereiro de 2019</w:t>
      </w:r>
      <w:r w:rsidR="00341071" w:rsidRPr="00EE1D13">
        <w:rPr>
          <w:rFonts w:asciiTheme="minorHAnsi" w:hAnsiTheme="minorHAnsi" w:cstheme="minorHAnsi"/>
          <w:b/>
          <w:bCs/>
          <w:sz w:val="22"/>
          <w:szCs w:val="22"/>
        </w:rPr>
        <w:t>.</w:t>
      </w:r>
      <w:r w:rsidR="00EC3B73" w:rsidRPr="00EE1D13">
        <w:rPr>
          <w:rFonts w:asciiTheme="minorHAnsi" w:hAnsiTheme="minorHAnsi" w:cstheme="minorHAnsi"/>
          <w:sz w:val="22"/>
          <w:szCs w:val="22"/>
        </w:rPr>
        <w:t xml:space="preserve"> </w:t>
      </w:r>
    </w:p>
    <w:p w:rsidR="00EC3B73" w:rsidRPr="00EE1D13" w:rsidRDefault="00EC3B73" w:rsidP="00FC7AA2">
      <w:pPr>
        <w:pStyle w:val="Default"/>
        <w:jc w:val="both"/>
        <w:rPr>
          <w:rFonts w:asciiTheme="minorHAnsi" w:hAnsiTheme="minorHAnsi" w:cstheme="minorHAnsi"/>
          <w:sz w:val="22"/>
          <w:szCs w:val="22"/>
        </w:rPr>
      </w:pPr>
    </w:p>
    <w:p w:rsidR="00576F5E" w:rsidRPr="00EE1D13" w:rsidRDefault="00576F5E" w:rsidP="00FC7AA2">
      <w:pPr>
        <w:pStyle w:val="Default"/>
        <w:jc w:val="both"/>
        <w:rPr>
          <w:rFonts w:asciiTheme="minorHAnsi" w:hAnsiTheme="minorHAnsi" w:cstheme="minorHAnsi"/>
          <w:b/>
          <w:sz w:val="22"/>
          <w:szCs w:val="22"/>
        </w:rPr>
      </w:pPr>
      <w:r w:rsidRPr="00EE1D13">
        <w:rPr>
          <w:rFonts w:asciiTheme="minorHAnsi" w:hAnsiTheme="minorHAnsi" w:cstheme="minorHAnsi"/>
          <w:bCs/>
          <w:sz w:val="22"/>
          <w:szCs w:val="22"/>
        </w:rPr>
        <w:t>4</w:t>
      </w:r>
      <w:r w:rsidR="00EC3B73" w:rsidRPr="00EE1D13">
        <w:rPr>
          <w:rFonts w:asciiTheme="minorHAnsi" w:hAnsiTheme="minorHAnsi" w:cstheme="minorHAnsi"/>
          <w:bCs/>
          <w:sz w:val="22"/>
          <w:szCs w:val="22"/>
        </w:rPr>
        <w:t xml:space="preserve">.2 </w:t>
      </w:r>
      <w:r w:rsidR="00341071" w:rsidRPr="00EE1D13">
        <w:rPr>
          <w:rFonts w:asciiTheme="minorHAnsi" w:hAnsiTheme="minorHAnsi" w:cstheme="minorHAnsi"/>
          <w:bCs/>
          <w:sz w:val="22"/>
          <w:szCs w:val="22"/>
        </w:rPr>
        <w:t>ENVELOPE nº 1-</w:t>
      </w:r>
      <w:r w:rsidR="00341071" w:rsidRPr="00EE1D13">
        <w:rPr>
          <w:rFonts w:asciiTheme="minorHAnsi" w:hAnsiTheme="minorHAnsi" w:cstheme="minorHAnsi"/>
          <w:b/>
          <w:bCs/>
          <w:sz w:val="22"/>
          <w:szCs w:val="22"/>
        </w:rPr>
        <w:t xml:space="preserve"> </w:t>
      </w:r>
      <w:r w:rsidR="00341071" w:rsidRPr="00EE1D13">
        <w:rPr>
          <w:rFonts w:asciiTheme="minorHAnsi" w:hAnsiTheme="minorHAnsi" w:cstheme="minorHAnsi"/>
          <w:sz w:val="22"/>
          <w:szCs w:val="22"/>
        </w:rPr>
        <w:t>Deverá ser entregue fechado, com cola, trazendo em seu interior cópias autenticadas</w:t>
      </w:r>
      <w:r w:rsidR="00EC3B73" w:rsidRPr="00EE1D13">
        <w:rPr>
          <w:rFonts w:asciiTheme="minorHAnsi" w:hAnsiTheme="minorHAnsi" w:cstheme="minorHAnsi"/>
          <w:sz w:val="22"/>
          <w:szCs w:val="22"/>
        </w:rPr>
        <w:t xml:space="preserve"> </w:t>
      </w:r>
      <w:r w:rsidR="00291D36" w:rsidRPr="00EE1D13">
        <w:rPr>
          <w:rFonts w:asciiTheme="minorHAnsi" w:hAnsiTheme="minorHAnsi" w:cstheme="minorHAnsi"/>
          <w:sz w:val="22"/>
          <w:szCs w:val="22"/>
        </w:rPr>
        <w:t>ou originais</w:t>
      </w:r>
      <w:r w:rsidR="00133EF8" w:rsidRPr="00EE1D13">
        <w:rPr>
          <w:rFonts w:asciiTheme="minorHAnsi" w:hAnsiTheme="minorHAnsi" w:cstheme="minorHAnsi"/>
          <w:sz w:val="22"/>
          <w:szCs w:val="22"/>
        </w:rPr>
        <w:t xml:space="preserve"> dos seguintes documentos: Certificado de Registro Cadastral, fornecido no setor de licitações, prova de regularidade relativa a Seguridade Social (INSS), prova de regularidade relativa ao Fundo de Garantia por tempo de serviço (FGTS), comprovante de regularidade </w:t>
      </w:r>
      <w:r w:rsidRPr="00EE1D13">
        <w:rPr>
          <w:rFonts w:asciiTheme="minorHAnsi" w:hAnsiTheme="minorHAnsi" w:cstheme="minorHAnsi"/>
          <w:sz w:val="22"/>
          <w:szCs w:val="22"/>
        </w:rPr>
        <w:t>com a fazenda municipal  do domicilio</w:t>
      </w:r>
      <w:r w:rsidR="00133EF8" w:rsidRPr="00EE1D13">
        <w:rPr>
          <w:rFonts w:asciiTheme="minorHAnsi" w:hAnsiTheme="minorHAnsi" w:cstheme="minorHAnsi"/>
          <w:sz w:val="22"/>
          <w:szCs w:val="22"/>
        </w:rPr>
        <w:t xml:space="preserve"> ou sede do licitante, documentos estes que não servirão como documentos para cadastro, na parte externa do envelope deverá estar o nome da empresa proponente, o nº da licitação, a hora e a data da abertura do enve</w:t>
      </w:r>
      <w:r w:rsidR="009065CF" w:rsidRPr="00EE1D13">
        <w:rPr>
          <w:rFonts w:asciiTheme="minorHAnsi" w:hAnsiTheme="minorHAnsi" w:cstheme="minorHAnsi"/>
          <w:sz w:val="22"/>
          <w:szCs w:val="22"/>
        </w:rPr>
        <w:t>lope;</w:t>
      </w:r>
    </w:p>
    <w:p w:rsidR="00EC3B73"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4</w:t>
      </w:r>
      <w:r w:rsidR="00341071" w:rsidRPr="00EE1D13">
        <w:rPr>
          <w:rFonts w:asciiTheme="minorHAnsi" w:hAnsiTheme="minorHAnsi" w:cstheme="minorHAnsi"/>
          <w:sz w:val="22"/>
          <w:szCs w:val="22"/>
        </w:rPr>
        <w:t>.3 ENVELOPE nº 2- Deverá ser entregue, fechado com cola, trazendo em seu interior, a proposta em uma via</w:t>
      </w:r>
      <w:r w:rsidR="00291D36" w:rsidRPr="00EE1D13">
        <w:rPr>
          <w:rFonts w:asciiTheme="minorHAnsi" w:hAnsiTheme="minorHAnsi" w:cstheme="minorHAnsi"/>
          <w:sz w:val="22"/>
          <w:szCs w:val="22"/>
        </w:rPr>
        <w:t>, com validade,</w:t>
      </w:r>
      <w:r w:rsidR="00341071" w:rsidRPr="00EE1D13">
        <w:rPr>
          <w:rFonts w:asciiTheme="minorHAnsi" w:hAnsiTheme="minorHAnsi" w:cstheme="minorHAnsi"/>
          <w:sz w:val="22"/>
          <w:szCs w:val="22"/>
        </w:rPr>
        <w:t xml:space="preserve"> e na parte externa, deverá estar identificado com o nome e o endereço da </w:t>
      </w:r>
      <w:r w:rsidR="00291D36" w:rsidRPr="00EE1D13">
        <w:rPr>
          <w:rFonts w:asciiTheme="minorHAnsi" w:hAnsiTheme="minorHAnsi" w:cstheme="minorHAnsi"/>
          <w:sz w:val="22"/>
          <w:szCs w:val="22"/>
        </w:rPr>
        <w:t>empresa proponente, o nº da lici</w:t>
      </w:r>
      <w:r w:rsidR="00133EF8" w:rsidRPr="00EE1D13">
        <w:rPr>
          <w:rFonts w:asciiTheme="minorHAnsi" w:hAnsiTheme="minorHAnsi" w:cstheme="minorHAnsi"/>
          <w:sz w:val="22"/>
          <w:szCs w:val="22"/>
        </w:rPr>
        <w:t>tação, a hora</w:t>
      </w:r>
      <w:r w:rsidR="00341071" w:rsidRPr="00EE1D13">
        <w:rPr>
          <w:rFonts w:asciiTheme="minorHAnsi" w:hAnsiTheme="minorHAnsi" w:cstheme="minorHAnsi"/>
          <w:sz w:val="22"/>
          <w:szCs w:val="22"/>
        </w:rPr>
        <w:t xml:space="preserve"> e data</w:t>
      </w:r>
      <w:r w:rsidR="00291D36" w:rsidRPr="00EE1D13">
        <w:rPr>
          <w:rFonts w:asciiTheme="minorHAnsi" w:hAnsiTheme="minorHAnsi" w:cstheme="minorHAnsi"/>
          <w:sz w:val="22"/>
          <w:szCs w:val="22"/>
        </w:rPr>
        <w:t xml:space="preserve"> da abertura;</w:t>
      </w:r>
    </w:p>
    <w:p w:rsidR="00281714" w:rsidRPr="00EE1D13" w:rsidRDefault="00281714" w:rsidP="00FC7AA2">
      <w:pPr>
        <w:pStyle w:val="Default"/>
        <w:jc w:val="both"/>
        <w:rPr>
          <w:rFonts w:asciiTheme="minorHAnsi" w:hAnsiTheme="minorHAnsi" w:cstheme="minorHAnsi"/>
          <w:sz w:val="22"/>
          <w:szCs w:val="22"/>
        </w:rPr>
      </w:pPr>
    </w:p>
    <w:p w:rsidR="00281714" w:rsidRPr="00EE1D13" w:rsidRDefault="00576F5E" w:rsidP="00281714">
      <w:pPr>
        <w:pStyle w:val="Default"/>
        <w:jc w:val="both"/>
        <w:rPr>
          <w:rFonts w:asciiTheme="minorHAnsi" w:hAnsiTheme="minorHAnsi" w:cstheme="minorHAnsi"/>
          <w:b/>
          <w:sz w:val="22"/>
          <w:szCs w:val="22"/>
        </w:rPr>
      </w:pPr>
      <w:r w:rsidRPr="00EE1D13">
        <w:rPr>
          <w:rFonts w:asciiTheme="minorHAnsi" w:hAnsiTheme="minorHAnsi" w:cstheme="minorHAnsi"/>
          <w:b/>
          <w:sz w:val="22"/>
          <w:szCs w:val="22"/>
        </w:rPr>
        <w:t>5</w:t>
      </w:r>
      <w:r w:rsidR="009065CF" w:rsidRPr="00EE1D13">
        <w:rPr>
          <w:rFonts w:asciiTheme="minorHAnsi" w:hAnsiTheme="minorHAnsi" w:cstheme="minorHAnsi"/>
          <w:b/>
          <w:sz w:val="22"/>
          <w:szCs w:val="22"/>
        </w:rPr>
        <w:t xml:space="preserve"> DA APRESENTAÇÃO DOS ENVELOPES</w:t>
      </w:r>
      <w:r w:rsidR="00281714" w:rsidRPr="00EE1D13">
        <w:rPr>
          <w:rFonts w:asciiTheme="minorHAnsi" w:hAnsiTheme="minorHAnsi" w:cstheme="minorHAnsi"/>
          <w:b/>
          <w:sz w:val="22"/>
          <w:szCs w:val="22"/>
        </w:rPr>
        <w:t xml:space="preserve"> </w:t>
      </w:r>
    </w:p>
    <w:p w:rsidR="00281714" w:rsidRPr="00EE1D13" w:rsidRDefault="00281714" w:rsidP="00281714">
      <w:pPr>
        <w:pStyle w:val="Default"/>
        <w:jc w:val="both"/>
        <w:rPr>
          <w:rFonts w:asciiTheme="minorHAnsi" w:hAnsiTheme="minorHAnsi" w:cstheme="minorHAnsi"/>
          <w:sz w:val="22"/>
          <w:szCs w:val="22"/>
        </w:rPr>
      </w:pPr>
    </w:p>
    <w:p w:rsidR="00281714" w:rsidRPr="00EE1D13" w:rsidRDefault="00576F5E"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5</w:t>
      </w:r>
      <w:r w:rsidR="00281714" w:rsidRPr="00EE1D13">
        <w:rPr>
          <w:rFonts w:asciiTheme="minorHAnsi" w:hAnsiTheme="minorHAnsi" w:cstheme="minorHAnsi"/>
          <w:sz w:val="22"/>
          <w:szCs w:val="22"/>
        </w:rPr>
        <w:t xml:space="preserve">.1 Para participação no certame, a licitante, além de atender ao disposto no item 3 deste edital, deverá apresentar a sua proposta de preço e documentos de habilitação em envelopes distintos, lacrados, não transparentes, identificados, respectivamente, como de n° 1 e n° 2, para os quais se sugere a seguinte inscrição: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AO MUNICÍPIO DE TRÊS FORQUILHAS/RS.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EDITAL DE TOMADA DE </w:t>
      </w:r>
      <w:proofErr w:type="gramStart"/>
      <w:r w:rsidRPr="00EE1D13">
        <w:rPr>
          <w:rFonts w:asciiTheme="minorHAnsi" w:hAnsiTheme="minorHAnsi" w:cstheme="minorHAnsi"/>
          <w:sz w:val="22"/>
          <w:szCs w:val="22"/>
        </w:rPr>
        <w:t>PREÇO  N.º</w:t>
      </w:r>
      <w:proofErr w:type="gramEnd"/>
      <w:r w:rsidRPr="00EE1D13">
        <w:rPr>
          <w:rFonts w:asciiTheme="minorHAnsi" w:hAnsiTheme="minorHAnsi" w:cstheme="minorHAnsi"/>
          <w:sz w:val="22"/>
          <w:szCs w:val="22"/>
        </w:rPr>
        <w:t xml:space="preserve"> </w:t>
      </w:r>
      <w:r w:rsidR="00A65451">
        <w:rPr>
          <w:rFonts w:asciiTheme="minorHAnsi" w:hAnsiTheme="minorHAnsi" w:cstheme="minorHAnsi"/>
          <w:sz w:val="22"/>
          <w:szCs w:val="22"/>
        </w:rPr>
        <w:t>03</w:t>
      </w:r>
      <w:r w:rsidRPr="00EE1D13">
        <w:rPr>
          <w:rFonts w:asciiTheme="minorHAnsi" w:hAnsiTheme="minorHAnsi" w:cstheme="minorHAnsi"/>
          <w:sz w:val="22"/>
          <w:szCs w:val="22"/>
        </w:rPr>
        <w:t xml:space="preserve">/2019 </w:t>
      </w:r>
    </w:p>
    <w:p w:rsidR="00281714" w:rsidRPr="00EE1D13" w:rsidRDefault="00576F5E"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ENVELOPE N.º 01 - DOCUMENTAÇÃO</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PROPONENTE: (RAZÃO SOCIAL)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CNPJ: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ENDEREÇO: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TELEFONE: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DATA:</w:t>
      </w:r>
      <w:r w:rsidR="00A65451">
        <w:rPr>
          <w:rFonts w:asciiTheme="minorHAnsi" w:hAnsiTheme="minorHAnsi" w:cstheme="minorHAnsi"/>
          <w:sz w:val="22"/>
          <w:szCs w:val="22"/>
        </w:rPr>
        <w:t xml:space="preserve"> </w:t>
      </w:r>
      <w:r w:rsidR="009560E9">
        <w:rPr>
          <w:rFonts w:asciiTheme="minorHAnsi" w:hAnsiTheme="minorHAnsi" w:cstheme="minorHAnsi"/>
          <w:sz w:val="22"/>
          <w:szCs w:val="22"/>
        </w:rPr>
        <w:t>27</w:t>
      </w:r>
      <w:r w:rsidR="00A65451">
        <w:rPr>
          <w:rFonts w:asciiTheme="minorHAnsi" w:hAnsiTheme="minorHAnsi" w:cstheme="minorHAnsi"/>
          <w:sz w:val="22"/>
          <w:szCs w:val="22"/>
        </w:rPr>
        <w:t>/02/2019</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HORA:</w:t>
      </w:r>
      <w:r w:rsidR="00A65451">
        <w:rPr>
          <w:rFonts w:asciiTheme="minorHAnsi" w:hAnsiTheme="minorHAnsi" w:cstheme="minorHAnsi"/>
          <w:sz w:val="22"/>
          <w:szCs w:val="22"/>
        </w:rPr>
        <w:t xml:space="preserve"> 09:00</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AO MUNICÍPIO DE TRÊS FORQUILHAS/RS.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EDITAL DE TOMADA DE PREÇO N.º </w:t>
      </w:r>
      <w:r w:rsidR="00A65451">
        <w:rPr>
          <w:rFonts w:asciiTheme="minorHAnsi" w:hAnsiTheme="minorHAnsi" w:cstheme="minorHAnsi"/>
          <w:sz w:val="22"/>
          <w:szCs w:val="22"/>
        </w:rPr>
        <w:t>03</w:t>
      </w:r>
      <w:r w:rsidRPr="00EE1D13">
        <w:rPr>
          <w:rFonts w:asciiTheme="minorHAnsi" w:hAnsiTheme="minorHAnsi" w:cstheme="minorHAnsi"/>
          <w:sz w:val="22"/>
          <w:szCs w:val="22"/>
        </w:rPr>
        <w:t>/2019</w:t>
      </w:r>
    </w:p>
    <w:p w:rsidR="00281714" w:rsidRPr="00EE1D13" w:rsidRDefault="00576F5E"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ENVELOPE N.º 02 - PROPOSTA</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PROPONENTE: (RAZÃO SOCIAL)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CNPJ: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ENDEREÇO: </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TELEFONE:</w:t>
      </w:r>
    </w:p>
    <w:p w:rsidR="00281714"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DATA:</w:t>
      </w:r>
      <w:r w:rsidR="009560E9">
        <w:rPr>
          <w:rFonts w:asciiTheme="minorHAnsi" w:hAnsiTheme="minorHAnsi" w:cstheme="minorHAnsi"/>
          <w:sz w:val="22"/>
          <w:szCs w:val="22"/>
        </w:rPr>
        <w:t xml:space="preserve"> 27</w:t>
      </w:r>
      <w:r w:rsidR="00A65451">
        <w:rPr>
          <w:rFonts w:asciiTheme="minorHAnsi" w:hAnsiTheme="minorHAnsi" w:cstheme="minorHAnsi"/>
          <w:sz w:val="22"/>
          <w:szCs w:val="22"/>
        </w:rPr>
        <w:t>/02/2019</w:t>
      </w:r>
    </w:p>
    <w:p w:rsidR="00291D36" w:rsidRPr="00EE1D13" w:rsidRDefault="00281714" w:rsidP="00281714">
      <w:pPr>
        <w:pStyle w:val="Default"/>
        <w:jc w:val="both"/>
        <w:rPr>
          <w:rFonts w:asciiTheme="minorHAnsi" w:hAnsiTheme="minorHAnsi" w:cstheme="minorHAnsi"/>
          <w:sz w:val="22"/>
          <w:szCs w:val="22"/>
        </w:rPr>
      </w:pPr>
      <w:r w:rsidRPr="00EE1D13">
        <w:rPr>
          <w:rFonts w:asciiTheme="minorHAnsi" w:hAnsiTheme="minorHAnsi" w:cstheme="minorHAnsi"/>
          <w:sz w:val="22"/>
          <w:szCs w:val="22"/>
        </w:rPr>
        <w:t>HORA:</w:t>
      </w:r>
      <w:r w:rsidR="00A65451">
        <w:rPr>
          <w:rFonts w:asciiTheme="minorHAnsi" w:hAnsiTheme="minorHAnsi" w:cstheme="minorHAnsi"/>
          <w:sz w:val="22"/>
          <w:szCs w:val="22"/>
        </w:rPr>
        <w:t xml:space="preserve"> 09:00</w:t>
      </w:r>
    </w:p>
    <w:p w:rsidR="00281714" w:rsidRPr="00EE1D13" w:rsidRDefault="00281714" w:rsidP="00281714">
      <w:pPr>
        <w:pStyle w:val="Default"/>
        <w:jc w:val="both"/>
        <w:rPr>
          <w:rFonts w:asciiTheme="minorHAnsi" w:hAnsiTheme="minorHAnsi" w:cstheme="minorHAnsi"/>
          <w:sz w:val="22"/>
          <w:szCs w:val="22"/>
        </w:rPr>
      </w:pPr>
    </w:p>
    <w:p w:rsidR="00EC3B73" w:rsidRPr="00EE1D13" w:rsidRDefault="009065CF"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lastRenderedPageBreak/>
        <w:t>5.2</w:t>
      </w:r>
      <w:r w:rsidR="00291D36" w:rsidRPr="00EE1D13">
        <w:rPr>
          <w:rFonts w:asciiTheme="minorHAnsi" w:hAnsiTheme="minorHAnsi" w:cstheme="minorHAnsi"/>
          <w:sz w:val="22"/>
          <w:szCs w:val="22"/>
        </w:rPr>
        <w:t xml:space="preserve"> O relógio que marcará a hora de entrega dos envelopes, desta licitação será o relógio instalado no prédio da PREFEITURA MUNICIPAL DE TRÊS FORQUILHAS;</w:t>
      </w:r>
    </w:p>
    <w:p w:rsidR="00570184" w:rsidRPr="00EE1D13" w:rsidRDefault="009065CF"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5.3</w:t>
      </w:r>
      <w:r w:rsidR="00EC3B73" w:rsidRPr="00EE1D13">
        <w:rPr>
          <w:rFonts w:asciiTheme="minorHAnsi" w:hAnsiTheme="minorHAnsi" w:cstheme="minorHAnsi"/>
          <w:b/>
          <w:bCs/>
          <w:sz w:val="22"/>
          <w:szCs w:val="22"/>
        </w:rPr>
        <w:t xml:space="preserve"> </w:t>
      </w:r>
      <w:r w:rsidR="00EC3B73" w:rsidRPr="00EE1D13">
        <w:rPr>
          <w:rFonts w:asciiTheme="minorHAnsi" w:hAnsiTheme="minorHAnsi" w:cstheme="minorHAnsi"/>
          <w:sz w:val="22"/>
          <w:szCs w:val="22"/>
        </w:rPr>
        <w:t>Fazendo-se representar por proprietário, sócio ou diretor, este deverá comprovar, através de documento EM SEPARADO, no caso, cópia do contrato social e suas alterações, a condição alegada de representante, e consequente posse de poderes para prática de todos os atos inerentes ao certame, devendo, neste instante, apresentar a sua cédula de identi</w:t>
      </w:r>
      <w:r w:rsidRPr="00EE1D13">
        <w:rPr>
          <w:rFonts w:asciiTheme="minorHAnsi" w:hAnsiTheme="minorHAnsi" w:cstheme="minorHAnsi"/>
          <w:sz w:val="22"/>
          <w:szCs w:val="22"/>
        </w:rPr>
        <w:t xml:space="preserve">dade ou documento equivalente. </w:t>
      </w:r>
    </w:p>
    <w:p w:rsidR="00EC3B73" w:rsidRPr="00EE1D13" w:rsidRDefault="00942AAA"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5.4</w:t>
      </w:r>
      <w:r w:rsidR="00EC3B73" w:rsidRPr="00EE1D13">
        <w:rPr>
          <w:rFonts w:asciiTheme="minorHAnsi" w:hAnsiTheme="minorHAnsi" w:cstheme="minorHAnsi"/>
          <w:sz w:val="22"/>
          <w:szCs w:val="22"/>
        </w:rPr>
        <w:t xml:space="preserve"> A declaração falsa relativa ao cumprimento dos requisitos de habilitação e proposta sujeitará a Licitante às sanções previstas na Lei Federal nº 10.520/2002 e, subsidiariamente na Lei nº 8.666/1993, bem como as demais sanções previstas neste Edital. </w:t>
      </w:r>
    </w:p>
    <w:p w:rsidR="00576F5E" w:rsidRPr="00EE1D13" w:rsidRDefault="00942AAA"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5.5</w:t>
      </w:r>
      <w:r w:rsidR="00EC3B73" w:rsidRPr="00EE1D13">
        <w:rPr>
          <w:rFonts w:asciiTheme="minorHAnsi" w:hAnsiTheme="minorHAnsi" w:cstheme="minorHAnsi"/>
          <w:b/>
          <w:bCs/>
          <w:sz w:val="22"/>
          <w:szCs w:val="22"/>
        </w:rPr>
        <w:t xml:space="preserve"> </w:t>
      </w:r>
      <w:r w:rsidR="00EC3B73" w:rsidRPr="00EE1D13">
        <w:rPr>
          <w:rFonts w:asciiTheme="minorHAnsi" w:hAnsiTheme="minorHAnsi" w:cstheme="minorHAnsi"/>
          <w:sz w:val="22"/>
          <w:szCs w:val="22"/>
        </w:rPr>
        <w:t>Cada representante somente poderá rep</w:t>
      </w:r>
      <w:r w:rsidR="009065CF" w:rsidRPr="00EE1D13">
        <w:rPr>
          <w:rFonts w:asciiTheme="minorHAnsi" w:hAnsiTheme="minorHAnsi" w:cstheme="minorHAnsi"/>
          <w:sz w:val="22"/>
          <w:szCs w:val="22"/>
        </w:rPr>
        <w:t xml:space="preserve">resentar uma única proponente. </w:t>
      </w:r>
    </w:p>
    <w:p w:rsidR="00EC3B73" w:rsidRPr="00EE1D13" w:rsidRDefault="00942AAA"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5.6</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Todos os documentos poder</w:t>
      </w:r>
      <w:r w:rsidR="00570184" w:rsidRPr="00EE1D13">
        <w:rPr>
          <w:rFonts w:asciiTheme="minorHAnsi" w:hAnsiTheme="minorHAnsi" w:cstheme="minorHAnsi"/>
          <w:sz w:val="22"/>
          <w:szCs w:val="22"/>
        </w:rPr>
        <w:t>ão ser apresentados em original ou</w:t>
      </w:r>
      <w:r w:rsidR="00EC3B73" w:rsidRPr="00EE1D13">
        <w:rPr>
          <w:rFonts w:asciiTheme="minorHAnsi" w:hAnsiTheme="minorHAnsi" w:cstheme="minorHAnsi"/>
          <w:sz w:val="22"/>
          <w:szCs w:val="22"/>
        </w:rPr>
        <w:t xml:space="preserve"> por qualquer processo de cópia aut</w:t>
      </w:r>
      <w:r w:rsidR="00570184" w:rsidRPr="00EE1D13">
        <w:rPr>
          <w:rFonts w:asciiTheme="minorHAnsi" w:hAnsiTheme="minorHAnsi" w:cstheme="minorHAnsi"/>
          <w:sz w:val="22"/>
          <w:szCs w:val="22"/>
        </w:rPr>
        <w:t>enticada por tabelião de notas</w:t>
      </w:r>
      <w:r w:rsidR="00576F5E" w:rsidRPr="00EE1D13">
        <w:rPr>
          <w:rFonts w:asciiTheme="minorHAnsi" w:hAnsiTheme="minorHAnsi" w:cstheme="minorHAnsi"/>
          <w:sz w:val="22"/>
          <w:szCs w:val="22"/>
        </w:rPr>
        <w:t xml:space="preserve"> ou </w:t>
      </w:r>
      <w:r w:rsidR="00576F5E" w:rsidRPr="00A65451">
        <w:rPr>
          <w:rFonts w:asciiTheme="minorHAnsi" w:hAnsiTheme="minorHAnsi" w:cstheme="minorHAnsi"/>
          <w:sz w:val="22"/>
          <w:szCs w:val="22"/>
        </w:rPr>
        <w:t>autenticadas por servidor da prefeitura</w:t>
      </w:r>
      <w:r w:rsidR="00570184" w:rsidRPr="00EE1D13">
        <w:rPr>
          <w:rFonts w:asciiTheme="minorHAnsi" w:hAnsiTheme="minorHAnsi" w:cstheme="minorHAnsi"/>
          <w:sz w:val="22"/>
          <w:szCs w:val="22"/>
        </w:rPr>
        <w:t>.</w:t>
      </w:r>
      <w:r w:rsidR="009065CF" w:rsidRPr="00EE1D13">
        <w:rPr>
          <w:rFonts w:asciiTheme="minorHAnsi" w:hAnsiTheme="minorHAnsi" w:cstheme="minorHAnsi"/>
          <w:sz w:val="22"/>
          <w:szCs w:val="22"/>
        </w:rPr>
        <w:t xml:space="preserve"> </w:t>
      </w:r>
    </w:p>
    <w:p w:rsidR="00EC3B73" w:rsidRPr="00EE1D13" w:rsidRDefault="00942AAA"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5.7</w:t>
      </w:r>
      <w:r w:rsidR="00EC3B73" w:rsidRPr="00EE1D13">
        <w:rPr>
          <w:rFonts w:asciiTheme="minorHAnsi" w:hAnsiTheme="minorHAnsi" w:cstheme="minorHAnsi"/>
          <w:b/>
          <w:bCs/>
          <w:sz w:val="22"/>
          <w:szCs w:val="22"/>
        </w:rPr>
        <w:t xml:space="preserve"> </w:t>
      </w:r>
      <w:r w:rsidR="00EC3B73" w:rsidRPr="00EE1D13">
        <w:rPr>
          <w:rFonts w:asciiTheme="minorHAnsi" w:hAnsiTheme="minorHAnsi" w:cstheme="minorHAnsi"/>
          <w:sz w:val="22"/>
          <w:szCs w:val="22"/>
        </w:rPr>
        <w:t xml:space="preserve">As empresas que pretenderem se utilizar dos benefícios da Lei Complementar nº 123/06, previstos nos art. 42 a 45, deverão entregar, </w:t>
      </w:r>
      <w:r w:rsidR="00EC3B73" w:rsidRPr="00EE1D13">
        <w:rPr>
          <w:rFonts w:asciiTheme="minorHAnsi" w:hAnsiTheme="minorHAnsi" w:cstheme="minorHAnsi"/>
          <w:bCs/>
          <w:sz w:val="22"/>
          <w:szCs w:val="22"/>
        </w:rPr>
        <w:t>juntamente com o credenciamento, declaração emitida no ano corrente</w:t>
      </w:r>
      <w:r w:rsidR="00EC3B73" w:rsidRPr="00EE1D13">
        <w:rPr>
          <w:rFonts w:asciiTheme="minorHAnsi" w:hAnsiTheme="minorHAnsi" w:cstheme="minorHAnsi"/>
          <w:sz w:val="22"/>
          <w:szCs w:val="22"/>
        </w:rPr>
        <w:t xml:space="preserve">, </w:t>
      </w:r>
      <w:r w:rsidR="00EC3B73" w:rsidRPr="00EE1D13">
        <w:rPr>
          <w:rFonts w:asciiTheme="minorHAnsi" w:hAnsiTheme="minorHAnsi" w:cstheme="minorHAnsi"/>
          <w:bCs/>
          <w:sz w:val="22"/>
          <w:szCs w:val="22"/>
        </w:rPr>
        <w:t>firmada por contador e proprietário da empresa</w:t>
      </w:r>
      <w:r w:rsidR="00EC3B73" w:rsidRPr="00EE1D13">
        <w:rPr>
          <w:rFonts w:asciiTheme="minorHAnsi" w:hAnsiTheme="minorHAnsi" w:cstheme="minorHAnsi"/>
          <w:sz w:val="22"/>
          <w:szCs w:val="22"/>
        </w:rPr>
        <w:t>, de que se enquadra como Microempresa ou Empresa de Pequeno Porte nos termo da legislação, acompanhada da Certidão de Regularidade Profissional emitida via internet, no site do Conse</w:t>
      </w:r>
      <w:r w:rsidR="009065CF" w:rsidRPr="00EE1D13">
        <w:rPr>
          <w:rFonts w:asciiTheme="minorHAnsi" w:hAnsiTheme="minorHAnsi" w:cstheme="minorHAnsi"/>
          <w:sz w:val="22"/>
          <w:szCs w:val="22"/>
        </w:rPr>
        <w:t xml:space="preserve">lho Regional de Contabilidade. </w:t>
      </w:r>
    </w:p>
    <w:p w:rsidR="00EC3B73" w:rsidRPr="00EE1D13" w:rsidRDefault="00942AAA"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5.8</w:t>
      </w:r>
      <w:r w:rsidR="00EC3B73" w:rsidRPr="00EE1D13">
        <w:rPr>
          <w:rFonts w:asciiTheme="minorHAnsi" w:hAnsiTheme="minorHAnsi" w:cstheme="minorHAnsi"/>
          <w:b/>
          <w:bCs/>
          <w:sz w:val="22"/>
          <w:szCs w:val="22"/>
        </w:rPr>
        <w:t xml:space="preserve"> </w:t>
      </w:r>
      <w:r w:rsidR="00EC3B73" w:rsidRPr="00EE1D13">
        <w:rPr>
          <w:rFonts w:asciiTheme="minorHAnsi" w:hAnsiTheme="minorHAnsi" w:cstheme="minorHAnsi"/>
          <w:sz w:val="22"/>
          <w:szCs w:val="22"/>
        </w:rPr>
        <w:t xml:space="preserve">O não atendimento ao solicitado no item anterior será entendido como renúncia a qualquer privilégio e a empresa receberá o mesmo tratamento dispensado às demais não beneficiadas </w:t>
      </w:r>
      <w:r w:rsidR="009065CF" w:rsidRPr="00EE1D13">
        <w:rPr>
          <w:rFonts w:asciiTheme="minorHAnsi" w:hAnsiTheme="minorHAnsi" w:cstheme="minorHAnsi"/>
          <w:sz w:val="22"/>
          <w:szCs w:val="22"/>
        </w:rPr>
        <w:t xml:space="preserve">pelo Estatuto da Microempresa. </w:t>
      </w:r>
    </w:p>
    <w:p w:rsidR="00EC3B73" w:rsidRPr="00EE1D13" w:rsidRDefault="00942AAA"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5.9</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 xml:space="preserve">Uma vez encerrado o prazo para a entrega dos envelopes acima referidos, não será aceita a participação de nenhuma licitante retardatária.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b/>
          <w:sz w:val="22"/>
          <w:szCs w:val="22"/>
        </w:rPr>
      </w:pPr>
      <w:r w:rsidRPr="00EE1D13">
        <w:rPr>
          <w:rFonts w:asciiTheme="minorHAnsi" w:hAnsiTheme="minorHAnsi" w:cstheme="minorHAnsi"/>
          <w:b/>
          <w:bCs/>
          <w:sz w:val="22"/>
          <w:szCs w:val="22"/>
        </w:rPr>
        <w:t>6 P</w:t>
      </w:r>
      <w:r w:rsidR="00576F5E" w:rsidRPr="00EE1D13">
        <w:rPr>
          <w:rFonts w:asciiTheme="minorHAnsi" w:hAnsiTheme="minorHAnsi" w:cstheme="minorHAnsi"/>
          <w:b/>
          <w:bCs/>
          <w:sz w:val="22"/>
          <w:szCs w:val="22"/>
        </w:rPr>
        <w:t>ROPOSTA DE PREÇO (ENVELOPE N° 02</w:t>
      </w:r>
      <w:r w:rsidR="00942AAA" w:rsidRPr="00EE1D13">
        <w:rPr>
          <w:rFonts w:asciiTheme="minorHAnsi" w:hAnsiTheme="minorHAnsi" w:cstheme="minorHAnsi"/>
          <w:b/>
          <w:bCs/>
          <w:sz w:val="22"/>
          <w:szCs w:val="22"/>
        </w:rPr>
        <w:t>)</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 xml:space="preserve">6.1 </w:t>
      </w:r>
      <w:r w:rsidRPr="00EE1D13">
        <w:rPr>
          <w:rFonts w:asciiTheme="minorHAnsi" w:hAnsiTheme="minorHAnsi" w:cstheme="minorHAnsi"/>
          <w:sz w:val="22"/>
          <w:szCs w:val="22"/>
        </w:rPr>
        <w:t xml:space="preserve">A proposta comercial será apresentada em uma via, nos moldes do modelo constante no </w:t>
      </w:r>
      <w:r w:rsidRPr="00EE1D13">
        <w:rPr>
          <w:rFonts w:asciiTheme="minorHAnsi" w:hAnsiTheme="minorHAnsi" w:cstheme="minorHAnsi"/>
          <w:bCs/>
          <w:sz w:val="22"/>
          <w:szCs w:val="22"/>
        </w:rPr>
        <w:t>Anexo I</w:t>
      </w:r>
      <w:r w:rsidRPr="00EE1D13">
        <w:rPr>
          <w:rFonts w:asciiTheme="minorHAnsi" w:hAnsiTheme="minorHAnsi" w:cstheme="minorHAnsi"/>
          <w:sz w:val="22"/>
          <w:szCs w:val="22"/>
        </w:rPr>
        <w:t>, de forma legível, contendo dados necessários à identificação do licitante,</w:t>
      </w:r>
      <w:r w:rsidR="00281714" w:rsidRPr="00EE1D13">
        <w:rPr>
          <w:rFonts w:asciiTheme="minorHAnsi" w:hAnsiTheme="minorHAnsi" w:cstheme="minorHAnsi"/>
          <w:sz w:val="22"/>
          <w:szCs w:val="22"/>
        </w:rPr>
        <w:t xml:space="preserve"> em português, de forma clara,</w:t>
      </w:r>
      <w:r w:rsidRPr="00EE1D13">
        <w:rPr>
          <w:rFonts w:asciiTheme="minorHAnsi" w:hAnsiTheme="minorHAnsi" w:cstheme="minorHAnsi"/>
          <w:sz w:val="22"/>
          <w:szCs w:val="22"/>
        </w:rPr>
        <w:t xml:space="preserve"> não pode ter emendas e/ou rasuras, devendo ser assinada pelo licitante ou seu representante credenciado.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 xml:space="preserve">6.2 </w:t>
      </w:r>
      <w:r w:rsidRPr="00EE1D13">
        <w:rPr>
          <w:rFonts w:asciiTheme="minorHAnsi" w:hAnsiTheme="minorHAnsi" w:cstheme="minorHAnsi"/>
          <w:sz w:val="22"/>
          <w:szCs w:val="22"/>
        </w:rPr>
        <w:t xml:space="preserve">A apresentação das propostas implica na aceitação, por parte do licitante, das condições estabelecidas neste Edital e seus anexos, em especial quanto ao que segue: </w:t>
      </w:r>
    </w:p>
    <w:p w:rsidR="00EC3B73"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6.3 A</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 xml:space="preserve">validade das condições da proposta pelo prazo de 60 (sessenta) dias, contados da data de abertura da proposta (art. 64, §3º da Lei Federal 8666/93). </w:t>
      </w:r>
    </w:p>
    <w:p w:rsidR="00EC3B73"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6.4</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 xml:space="preserve">Os valores cotados deverão ser apresentados com duas casas após a vírgula, observando-se que o descumprimento dessa determinação implicará no aproveitamento da proposta dentro destes limites, não sendo permitido arredondamentos; </w:t>
      </w:r>
    </w:p>
    <w:p w:rsidR="00EC3B73"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6.5</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 xml:space="preserve">A proposta, uma vez aberta vincula o licitante, obrigando-o a executar o(s) serviço(s) cotado(s). Caso contrário o infrator será punido nos termos constantes no presente Edital e na Lei Federal nº 8.666/93. </w:t>
      </w:r>
    </w:p>
    <w:p w:rsidR="00281714"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6.6 </w:t>
      </w:r>
      <w:r w:rsidR="00281714" w:rsidRPr="00EE1D13">
        <w:rPr>
          <w:rFonts w:asciiTheme="minorHAnsi" w:hAnsiTheme="minorHAnsi" w:cstheme="minorHAnsi"/>
          <w:sz w:val="22"/>
          <w:szCs w:val="22"/>
        </w:rPr>
        <w:t>As propostas deverão apresentar preço total dos serviços, cotado em real.</w:t>
      </w:r>
    </w:p>
    <w:p w:rsidR="00281714"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6.7 </w:t>
      </w:r>
      <w:r w:rsidR="00224F6E" w:rsidRPr="00EE1D13">
        <w:rPr>
          <w:rFonts w:asciiTheme="minorHAnsi" w:hAnsiTheme="minorHAnsi" w:cstheme="minorHAnsi"/>
          <w:sz w:val="22"/>
          <w:szCs w:val="22"/>
        </w:rPr>
        <w:t>Na proposta devera explicitar o prazo de validade da mesma;</w:t>
      </w:r>
    </w:p>
    <w:p w:rsidR="00224F6E" w:rsidRPr="00EE1D13" w:rsidRDefault="00224F6E"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Serão desclassificadas as propostas que apresentarem preços manifestamente inexequíveis ou com valor zero;</w:t>
      </w:r>
    </w:p>
    <w:p w:rsidR="00224F6E"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6.8 </w:t>
      </w:r>
      <w:r w:rsidR="00224F6E" w:rsidRPr="00EE1D13">
        <w:rPr>
          <w:rFonts w:asciiTheme="minorHAnsi" w:hAnsiTheme="minorHAnsi" w:cstheme="minorHAnsi"/>
          <w:sz w:val="22"/>
          <w:szCs w:val="22"/>
        </w:rPr>
        <w:t>As vantagens adicionais deverão constar nas propostas de forma clara e precisa, sendo vedada à inscrição de mera indicação sobre quaisquer outras vantagens adicionais dos demais licitantes;</w:t>
      </w:r>
    </w:p>
    <w:p w:rsidR="00224F6E"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lastRenderedPageBreak/>
        <w:t xml:space="preserve">6.9 </w:t>
      </w:r>
      <w:r w:rsidR="00224F6E" w:rsidRPr="00EE1D13">
        <w:rPr>
          <w:rFonts w:asciiTheme="minorHAnsi" w:hAnsiTheme="minorHAnsi" w:cstheme="minorHAnsi"/>
          <w:sz w:val="22"/>
          <w:szCs w:val="22"/>
        </w:rPr>
        <w:t>Após a abertura dos envelopes não serão admitidos, por qualquer motivo, modificações ou substituição das propostas ou quaisquer outros documentos poderão ser apresentados.</w:t>
      </w:r>
    </w:p>
    <w:p w:rsidR="00224F6E"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6.10</w:t>
      </w:r>
      <w:r w:rsidR="00224F6E" w:rsidRPr="00EE1D13">
        <w:rPr>
          <w:rFonts w:asciiTheme="minorHAnsi" w:hAnsiTheme="minorHAnsi" w:cstheme="minorHAnsi"/>
          <w:sz w:val="22"/>
          <w:szCs w:val="22"/>
        </w:rPr>
        <w:t>Os proponentes poderão apresentar quantas propostas quiserem, sempre em uma via e em envelopes separados;</w:t>
      </w:r>
    </w:p>
    <w:p w:rsidR="00224F6E" w:rsidRPr="00EE1D13" w:rsidRDefault="00576F5E"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6.11 </w:t>
      </w:r>
      <w:r w:rsidR="00224F6E" w:rsidRPr="00EE1D13">
        <w:rPr>
          <w:rFonts w:asciiTheme="minorHAnsi" w:hAnsiTheme="minorHAnsi" w:cstheme="minorHAnsi"/>
          <w:sz w:val="22"/>
          <w:szCs w:val="22"/>
        </w:rPr>
        <w:t>Se o proponente for representado por procurador devera anexar na proposta procuração com poderes para decidir a respeito dos atos constantes da presente licitação.</w:t>
      </w:r>
    </w:p>
    <w:p w:rsidR="00224F6E" w:rsidRPr="00EE1D13" w:rsidRDefault="00224F6E" w:rsidP="00FC7AA2">
      <w:pPr>
        <w:pStyle w:val="Default"/>
        <w:jc w:val="both"/>
        <w:rPr>
          <w:rFonts w:asciiTheme="minorHAnsi" w:hAnsiTheme="minorHAnsi" w:cstheme="minorHAnsi"/>
          <w:sz w:val="22"/>
          <w:szCs w:val="22"/>
        </w:rPr>
      </w:pPr>
    </w:p>
    <w:p w:rsidR="00576F5E" w:rsidRPr="00EE1D13" w:rsidRDefault="00576F5E" w:rsidP="00FC7AA2">
      <w:pPr>
        <w:pStyle w:val="Default"/>
        <w:jc w:val="both"/>
        <w:rPr>
          <w:rFonts w:asciiTheme="minorHAnsi" w:hAnsiTheme="minorHAnsi" w:cstheme="minorHAnsi"/>
          <w:b/>
          <w:bCs/>
          <w:sz w:val="22"/>
          <w:szCs w:val="22"/>
        </w:rPr>
      </w:pPr>
    </w:p>
    <w:p w:rsidR="00576F5E" w:rsidRPr="00EE1D13" w:rsidRDefault="00576F5E" w:rsidP="00FC7AA2">
      <w:pPr>
        <w:pStyle w:val="Default"/>
        <w:jc w:val="both"/>
        <w:rPr>
          <w:rFonts w:asciiTheme="minorHAnsi" w:hAnsiTheme="minorHAnsi" w:cstheme="minorHAnsi"/>
          <w:b/>
          <w:bCs/>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 xml:space="preserve">7 DO JULGAMENTO DAS PROPOSTAS: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224F6E" w:rsidP="00FC7AA2">
      <w:pPr>
        <w:pStyle w:val="Default"/>
        <w:jc w:val="both"/>
        <w:rPr>
          <w:rFonts w:asciiTheme="minorHAnsi" w:hAnsiTheme="minorHAnsi" w:cstheme="minorHAnsi"/>
          <w:bCs/>
          <w:sz w:val="22"/>
          <w:szCs w:val="22"/>
        </w:rPr>
      </w:pPr>
      <w:r w:rsidRPr="00EE1D13">
        <w:rPr>
          <w:rFonts w:asciiTheme="minorHAnsi" w:hAnsiTheme="minorHAnsi" w:cstheme="minorHAnsi"/>
          <w:bCs/>
          <w:sz w:val="22"/>
          <w:szCs w:val="22"/>
        </w:rPr>
        <w:t>7.1 A comissão de licitações do município se reunira no mesmo dia da abertura dos envelopes, para avaliar e julgar as propostas que forem abertas;</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7.2 S</w:t>
      </w:r>
      <w:r w:rsidR="006C10C3" w:rsidRPr="00EE1D13">
        <w:rPr>
          <w:rFonts w:asciiTheme="minorHAnsi" w:hAnsiTheme="minorHAnsi" w:cstheme="minorHAnsi"/>
          <w:bCs/>
          <w:sz w:val="22"/>
          <w:szCs w:val="22"/>
        </w:rPr>
        <w:t>erá considerada vencedora a proposta que atender na integra os requisitos do edital</w:t>
      </w:r>
      <w:r w:rsidRPr="00EE1D13">
        <w:rPr>
          <w:rFonts w:asciiTheme="minorHAnsi" w:hAnsiTheme="minorHAnsi" w:cstheme="minorHAnsi"/>
          <w:bCs/>
          <w:sz w:val="22"/>
          <w:szCs w:val="22"/>
        </w:rPr>
        <w:t xml:space="preserve"> e a</w:t>
      </w:r>
      <w:r w:rsidR="00EC3B73" w:rsidRPr="00EE1D13">
        <w:rPr>
          <w:rFonts w:asciiTheme="minorHAnsi" w:hAnsiTheme="minorHAnsi" w:cstheme="minorHAnsi"/>
          <w:sz w:val="22"/>
          <w:szCs w:val="22"/>
        </w:rPr>
        <w:t xml:space="preserve"> classificação dar-se-á pela ordem crescente de preços propostos e aceitáveis. Será declarada vencedora a licitante que ofertar o </w:t>
      </w:r>
      <w:r w:rsidR="00A65451">
        <w:rPr>
          <w:rFonts w:asciiTheme="minorHAnsi" w:hAnsiTheme="minorHAnsi" w:cstheme="minorHAnsi"/>
          <w:b/>
          <w:bCs/>
          <w:sz w:val="22"/>
          <w:szCs w:val="22"/>
        </w:rPr>
        <w:t>MENOR PREÇO GLOBAL ANUAL</w:t>
      </w:r>
      <w:r w:rsidR="00B9458A" w:rsidRPr="00A65451">
        <w:rPr>
          <w:rFonts w:asciiTheme="minorHAnsi" w:hAnsiTheme="minorHAnsi" w:cstheme="minorHAnsi"/>
          <w:sz w:val="22"/>
          <w:szCs w:val="22"/>
        </w:rPr>
        <w:t>,</w:t>
      </w:r>
      <w:r w:rsidR="00B9458A" w:rsidRPr="00EE1D13">
        <w:rPr>
          <w:rFonts w:asciiTheme="minorHAnsi" w:hAnsiTheme="minorHAnsi" w:cstheme="minorHAnsi"/>
          <w:sz w:val="22"/>
          <w:szCs w:val="22"/>
        </w:rPr>
        <w:t xml:space="preserve"> desde </w:t>
      </w:r>
      <w:r w:rsidR="00EC3B73" w:rsidRPr="00EE1D13">
        <w:rPr>
          <w:rFonts w:asciiTheme="minorHAnsi" w:hAnsiTheme="minorHAnsi" w:cstheme="minorHAnsi"/>
          <w:sz w:val="22"/>
          <w:szCs w:val="22"/>
        </w:rPr>
        <w:t xml:space="preserve">que a proposta tenha sido apresentada de acordo com as especificações deste edital e seja compatível com o preço de mercado. </w:t>
      </w:r>
    </w:p>
    <w:p w:rsidR="006C10C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7.3 </w:t>
      </w:r>
      <w:r w:rsidR="006C10C3" w:rsidRPr="00EE1D13">
        <w:rPr>
          <w:rFonts w:asciiTheme="minorHAnsi" w:hAnsiTheme="minorHAnsi" w:cstheme="minorHAnsi"/>
          <w:sz w:val="22"/>
          <w:szCs w:val="22"/>
        </w:rPr>
        <w:t>Esta licitação será julgada e homologada com observância do previsto nos artigos 43, 44, 45 64 e seus incisos e seus parágrafos da Lei 8.666/93;</w:t>
      </w:r>
    </w:p>
    <w:p w:rsidR="006C10C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7.4 </w:t>
      </w:r>
      <w:r w:rsidR="006C10C3" w:rsidRPr="00EE1D13">
        <w:rPr>
          <w:rFonts w:asciiTheme="minorHAnsi" w:hAnsiTheme="minorHAnsi" w:cstheme="minorHAnsi"/>
          <w:sz w:val="22"/>
          <w:szCs w:val="22"/>
        </w:rPr>
        <w:t>Em caso de empate entre duas ou mais propostas, depois de obedecido o disposto no art. 3º, §2º da Lei 8.666/93 e 8.883/94, será utilizado sorteio em ato público, com a convocação prévia de todos os proponentes interessados;</w:t>
      </w:r>
    </w:p>
    <w:p w:rsidR="006C10C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7.5 </w:t>
      </w:r>
      <w:r w:rsidR="006C10C3" w:rsidRPr="00EE1D13">
        <w:rPr>
          <w:rFonts w:asciiTheme="minorHAnsi" w:hAnsiTheme="minorHAnsi" w:cstheme="minorHAnsi"/>
          <w:sz w:val="22"/>
          <w:szCs w:val="22"/>
        </w:rPr>
        <w:t>Os resultados finais serão divulgados aos concorrentes em data posterior ao da abertura das propostas;</w:t>
      </w:r>
    </w:p>
    <w:p w:rsidR="00EC3B73" w:rsidRPr="00EE1D13" w:rsidRDefault="00295461" w:rsidP="00FC7AA2">
      <w:pPr>
        <w:pStyle w:val="Default"/>
        <w:jc w:val="both"/>
        <w:rPr>
          <w:rFonts w:asciiTheme="minorHAnsi" w:hAnsiTheme="minorHAnsi" w:cstheme="minorHAnsi"/>
          <w:b/>
          <w:bCs/>
          <w:sz w:val="22"/>
          <w:szCs w:val="22"/>
        </w:rPr>
      </w:pPr>
      <w:r w:rsidRPr="00EE1D13">
        <w:rPr>
          <w:rFonts w:asciiTheme="minorHAnsi" w:hAnsiTheme="minorHAnsi" w:cstheme="minorHAnsi"/>
          <w:sz w:val="22"/>
          <w:szCs w:val="22"/>
        </w:rPr>
        <w:t xml:space="preserve">7.6 </w:t>
      </w:r>
      <w:r w:rsidR="006C10C3" w:rsidRPr="00EE1D13">
        <w:rPr>
          <w:rFonts w:asciiTheme="minorHAnsi" w:hAnsiTheme="minorHAnsi" w:cstheme="minorHAnsi"/>
          <w:sz w:val="22"/>
          <w:szCs w:val="22"/>
        </w:rPr>
        <w:t xml:space="preserve">A prefeitura Municipal reserva-se o direito de não </w:t>
      </w:r>
      <w:proofErr w:type="spellStart"/>
      <w:r w:rsidR="006C10C3" w:rsidRPr="00EE1D13">
        <w:rPr>
          <w:rFonts w:asciiTheme="minorHAnsi" w:hAnsiTheme="minorHAnsi" w:cstheme="minorHAnsi"/>
          <w:sz w:val="22"/>
          <w:szCs w:val="22"/>
        </w:rPr>
        <w:t>adjucar</w:t>
      </w:r>
      <w:proofErr w:type="spellEnd"/>
      <w:r w:rsidR="006C10C3" w:rsidRPr="00EE1D13">
        <w:rPr>
          <w:rFonts w:asciiTheme="minorHAnsi" w:hAnsiTheme="minorHAnsi" w:cstheme="minorHAnsi"/>
          <w:sz w:val="22"/>
          <w:szCs w:val="22"/>
        </w:rPr>
        <w:t xml:space="preserve"> a decisão final a nenhum dos concorrentes, bem como anular no seu todo ou em partes o presente procedimento licitatório por interesse público, caso ocorra algum motivo, fato excepcional ou imp</w:t>
      </w:r>
      <w:r w:rsidR="000E2BE6" w:rsidRPr="00EE1D13">
        <w:rPr>
          <w:rFonts w:asciiTheme="minorHAnsi" w:hAnsiTheme="minorHAnsi" w:cstheme="minorHAnsi"/>
          <w:sz w:val="22"/>
          <w:szCs w:val="22"/>
        </w:rPr>
        <w:t>revisí</w:t>
      </w:r>
      <w:r w:rsidR="006C10C3" w:rsidRPr="00EE1D13">
        <w:rPr>
          <w:rFonts w:asciiTheme="minorHAnsi" w:hAnsiTheme="minorHAnsi" w:cstheme="minorHAnsi"/>
          <w:sz w:val="22"/>
          <w:szCs w:val="22"/>
        </w:rPr>
        <w:t>vel a critério da comissão de licitações ou do Senhor Prefeito municipal, sem que caiba a qualquer dos interessados, participantes ou não da</w:t>
      </w:r>
      <w:r w:rsidR="000E2BE6" w:rsidRPr="00EE1D13">
        <w:rPr>
          <w:rFonts w:asciiTheme="minorHAnsi" w:hAnsiTheme="minorHAnsi" w:cstheme="minorHAnsi"/>
          <w:sz w:val="22"/>
          <w:szCs w:val="22"/>
        </w:rPr>
        <w:t xml:space="preserve"> </w:t>
      </w:r>
      <w:r w:rsidRPr="00EE1D13">
        <w:rPr>
          <w:rFonts w:asciiTheme="minorHAnsi" w:hAnsiTheme="minorHAnsi" w:cstheme="minorHAnsi"/>
          <w:sz w:val="22"/>
          <w:szCs w:val="22"/>
        </w:rPr>
        <w:t>presente</w:t>
      </w:r>
      <w:r w:rsidR="006C10C3" w:rsidRPr="00EE1D13">
        <w:rPr>
          <w:rFonts w:asciiTheme="minorHAnsi" w:hAnsiTheme="minorHAnsi" w:cstheme="minorHAnsi"/>
          <w:sz w:val="22"/>
          <w:szCs w:val="22"/>
        </w:rPr>
        <w:t xml:space="preserve"> licitação, o direito de reclamação ou indenização de qualquer espécie.</w:t>
      </w:r>
    </w:p>
    <w:p w:rsidR="00B9458A"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7.7</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 xml:space="preserve">Serão desclassificadas as propostas que: </w:t>
      </w:r>
    </w:p>
    <w:p w:rsidR="00EC3B73" w:rsidRPr="00EE1D13" w:rsidRDefault="00295461"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7.7.a</w:t>
      </w:r>
      <w:r w:rsidR="00EC3B73" w:rsidRPr="00EE1D13">
        <w:rPr>
          <w:rFonts w:asciiTheme="minorHAnsi" w:hAnsiTheme="minorHAnsi" w:cstheme="minorHAnsi"/>
          <w:sz w:val="22"/>
          <w:szCs w:val="22"/>
        </w:rPr>
        <w:t xml:space="preserve"> não atenderem às exigências contidas no objeto desta licitação; </w:t>
      </w:r>
    </w:p>
    <w:p w:rsidR="00EC3B73" w:rsidRPr="00EE1D13" w:rsidRDefault="00295461"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7.7.b</w:t>
      </w:r>
      <w:r w:rsidR="00EC3B73" w:rsidRPr="00EE1D13">
        <w:rPr>
          <w:rFonts w:asciiTheme="minorHAnsi" w:hAnsiTheme="minorHAnsi" w:cstheme="minorHAnsi"/>
          <w:sz w:val="22"/>
          <w:szCs w:val="22"/>
        </w:rPr>
        <w:t xml:space="preserve"> forem omissas em pontos essenciais, de modo a ensejar dúvidas; </w:t>
      </w:r>
    </w:p>
    <w:p w:rsidR="00EC3B73" w:rsidRPr="00EE1D13" w:rsidRDefault="00295461"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7.7.c</w:t>
      </w:r>
      <w:r w:rsidR="00EC3B73" w:rsidRPr="00EE1D13">
        <w:rPr>
          <w:rFonts w:asciiTheme="minorHAnsi" w:hAnsiTheme="minorHAnsi" w:cstheme="minorHAnsi"/>
          <w:sz w:val="22"/>
          <w:szCs w:val="22"/>
        </w:rPr>
        <w:t xml:space="preserve"> afrontem qua</w:t>
      </w:r>
      <w:r w:rsidR="000E2BE6" w:rsidRPr="00EE1D13">
        <w:rPr>
          <w:rFonts w:asciiTheme="minorHAnsi" w:hAnsiTheme="minorHAnsi" w:cstheme="minorHAnsi"/>
          <w:sz w:val="22"/>
          <w:szCs w:val="22"/>
        </w:rPr>
        <w:t>lquer dispositivo legal vigente</w:t>
      </w:r>
      <w:r w:rsidR="00EC3B73" w:rsidRPr="00EE1D13">
        <w:rPr>
          <w:rFonts w:asciiTheme="minorHAnsi" w:hAnsiTheme="minorHAnsi" w:cstheme="minorHAnsi"/>
          <w:sz w:val="22"/>
          <w:szCs w:val="22"/>
        </w:rPr>
        <w:t xml:space="preserve">; </w:t>
      </w:r>
    </w:p>
    <w:p w:rsidR="00295461"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7.7.d</w:t>
      </w:r>
      <w:r w:rsidR="00EC3B73" w:rsidRPr="00EE1D13">
        <w:rPr>
          <w:rFonts w:asciiTheme="minorHAnsi" w:hAnsiTheme="minorHAnsi" w:cstheme="minorHAnsi"/>
          <w:sz w:val="22"/>
          <w:szCs w:val="22"/>
        </w:rPr>
        <w:t xml:space="preserve"> contiverem opções de preços alternativos ou que apresentarem preço</w:t>
      </w:r>
      <w:r w:rsidR="000E2BE6" w:rsidRPr="00EE1D13">
        <w:rPr>
          <w:rFonts w:asciiTheme="minorHAnsi" w:hAnsiTheme="minorHAnsi" w:cstheme="minorHAnsi"/>
          <w:sz w:val="22"/>
          <w:szCs w:val="22"/>
        </w:rPr>
        <w:t xml:space="preserve">s manifestamente inexequíveis.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 xml:space="preserve">7.8 </w:t>
      </w:r>
      <w:r w:rsidR="00EC3B73" w:rsidRPr="00EE1D13">
        <w:rPr>
          <w:rFonts w:asciiTheme="minorHAnsi" w:hAnsiTheme="minorHAnsi" w:cstheme="minorHAnsi"/>
          <w:sz w:val="22"/>
          <w:szCs w:val="22"/>
        </w:rPr>
        <w:t>A sessão pública não será suspensa, salvo motivo excepcional, devendo todas e quaisquer informações acerca do objeto serem esclarecidas previamente junto ao setor de</w:t>
      </w:r>
      <w:r w:rsidRPr="00EE1D13">
        <w:rPr>
          <w:rFonts w:asciiTheme="minorHAnsi" w:hAnsiTheme="minorHAnsi" w:cstheme="minorHAnsi"/>
          <w:sz w:val="22"/>
          <w:szCs w:val="22"/>
        </w:rPr>
        <w:t xml:space="preserve"> Administração deste Município.</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 xml:space="preserve">7.9 </w:t>
      </w:r>
      <w:r w:rsidR="00EC3B73" w:rsidRPr="00EE1D13">
        <w:rPr>
          <w:rFonts w:asciiTheme="minorHAnsi" w:hAnsiTheme="minorHAnsi" w:cstheme="minorHAnsi"/>
          <w:sz w:val="22"/>
          <w:szCs w:val="22"/>
        </w:rPr>
        <w:t>Caso haja necessidade de adiamento da sessão pública, será marcada nova data para continuação dos trabalhos, devendo ficar intimadas, no mesmo</w:t>
      </w:r>
      <w:r w:rsidRPr="00EE1D13">
        <w:rPr>
          <w:rFonts w:asciiTheme="minorHAnsi" w:hAnsiTheme="minorHAnsi" w:cstheme="minorHAnsi"/>
          <w:sz w:val="22"/>
          <w:szCs w:val="22"/>
        </w:rPr>
        <w:t xml:space="preserve"> ato, as licitantes presentes. </w:t>
      </w:r>
    </w:p>
    <w:p w:rsidR="00EC3B73" w:rsidRPr="00EE1D13" w:rsidRDefault="00295461" w:rsidP="00FC7AA2">
      <w:pPr>
        <w:pStyle w:val="Default"/>
        <w:jc w:val="both"/>
        <w:rPr>
          <w:rFonts w:asciiTheme="minorHAnsi" w:hAnsiTheme="minorHAnsi" w:cstheme="minorHAnsi"/>
          <w:b/>
          <w:bCs/>
          <w:sz w:val="22"/>
          <w:szCs w:val="22"/>
        </w:rPr>
      </w:pPr>
      <w:r w:rsidRPr="00EE1D13">
        <w:rPr>
          <w:rFonts w:asciiTheme="minorHAnsi" w:hAnsiTheme="minorHAnsi" w:cstheme="minorHAnsi"/>
          <w:bCs/>
          <w:sz w:val="22"/>
          <w:szCs w:val="22"/>
        </w:rPr>
        <w:t>7.10</w:t>
      </w:r>
      <w:r w:rsidR="00EC3B73" w:rsidRPr="00EE1D13">
        <w:rPr>
          <w:rFonts w:asciiTheme="minorHAnsi" w:hAnsiTheme="minorHAnsi" w:cstheme="minorHAnsi"/>
          <w:b/>
          <w:bCs/>
          <w:sz w:val="22"/>
          <w:szCs w:val="22"/>
        </w:rPr>
        <w:t xml:space="preserve"> </w:t>
      </w:r>
      <w:r w:rsidR="00EC3B73" w:rsidRPr="00EE1D13">
        <w:rPr>
          <w:rFonts w:asciiTheme="minorHAnsi" w:hAnsiTheme="minorHAnsi" w:cstheme="minorHAnsi"/>
          <w:sz w:val="22"/>
          <w:szCs w:val="22"/>
        </w:rPr>
        <w:t>Ao final da(s) sessão(</w:t>
      </w:r>
      <w:proofErr w:type="spellStart"/>
      <w:r w:rsidR="00EC3B73" w:rsidRPr="00EE1D13">
        <w:rPr>
          <w:rFonts w:asciiTheme="minorHAnsi" w:hAnsiTheme="minorHAnsi" w:cstheme="minorHAnsi"/>
          <w:sz w:val="22"/>
          <w:szCs w:val="22"/>
        </w:rPr>
        <w:t>ões</w:t>
      </w:r>
      <w:proofErr w:type="spellEnd"/>
      <w:r w:rsidR="00EC3B73" w:rsidRPr="00EE1D13">
        <w:rPr>
          <w:rFonts w:asciiTheme="minorHAnsi" w:hAnsiTheme="minorHAnsi" w:cstheme="minorHAnsi"/>
          <w:sz w:val="22"/>
          <w:szCs w:val="22"/>
        </w:rPr>
        <w:t xml:space="preserve">), realizada(s) em ato público, será lavrada ata, devidamente assinada por todos os presentes, com a verificação da conformidade de cada proposta ao Edital, julgamento e classificação dos mesmos.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7.11</w:t>
      </w:r>
      <w:r w:rsidR="00EC3B73" w:rsidRPr="00EE1D13">
        <w:rPr>
          <w:rFonts w:asciiTheme="minorHAnsi" w:hAnsiTheme="minorHAnsi" w:cstheme="minorHAnsi"/>
          <w:b/>
          <w:bCs/>
          <w:sz w:val="22"/>
          <w:szCs w:val="22"/>
        </w:rPr>
        <w:t xml:space="preserve"> </w:t>
      </w:r>
      <w:r w:rsidR="00EC3B73" w:rsidRPr="00EE1D13">
        <w:rPr>
          <w:rFonts w:asciiTheme="minorHAnsi" w:hAnsiTheme="minorHAnsi" w:cstheme="minorHAnsi"/>
          <w:sz w:val="22"/>
          <w:szCs w:val="22"/>
        </w:rPr>
        <w:t>É</w:t>
      </w:r>
      <w:r w:rsidR="00B9458A" w:rsidRPr="00EE1D13">
        <w:rPr>
          <w:rFonts w:asciiTheme="minorHAnsi" w:hAnsiTheme="minorHAnsi" w:cstheme="minorHAnsi"/>
          <w:sz w:val="22"/>
          <w:szCs w:val="22"/>
        </w:rPr>
        <w:t xml:space="preserve"> facultado ao Município de Três Forquilhas</w:t>
      </w:r>
      <w:r w:rsidR="00EC3B73" w:rsidRPr="00EE1D13">
        <w:rPr>
          <w:rFonts w:asciiTheme="minorHAnsi" w:hAnsiTheme="minorHAnsi" w:cstheme="minorHAnsi"/>
          <w:sz w:val="22"/>
          <w:szCs w:val="22"/>
        </w:rPr>
        <w:t xml:space="preserve">, em qualquer fase da Licitação, promover diligências destinadas a esclarecer ou a complementar a instrução do processo.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295461" w:rsidP="00FC7AA2">
      <w:pPr>
        <w:pStyle w:val="Default"/>
        <w:jc w:val="both"/>
        <w:rPr>
          <w:rFonts w:asciiTheme="minorHAnsi" w:hAnsiTheme="minorHAnsi" w:cstheme="minorHAnsi"/>
          <w:b/>
          <w:sz w:val="22"/>
          <w:szCs w:val="22"/>
        </w:rPr>
      </w:pPr>
      <w:r w:rsidRPr="00EE1D13">
        <w:rPr>
          <w:rFonts w:asciiTheme="minorHAnsi" w:hAnsiTheme="minorHAnsi" w:cstheme="minorHAnsi"/>
          <w:b/>
          <w:bCs/>
          <w:sz w:val="22"/>
          <w:szCs w:val="22"/>
        </w:rPr>
        <w:t>8</w:t>
      </w:r>
      <w:r w:rsidR="00EC3B73" w:rsidRPr="00EE1D13">
        <w:rPr>
          <w:rFonts w:asciiTheme="minorHAnsi" w:hAnsiTheme="minorHAnsi" w:cstheme="minorHAnsi"/>
          <w:b/>
          <w:bCs/>
          <w:sz w:val="22"/>
          <w:szCs w:val="22"/>
        </w:rPr>
        <w:t xml:space="preserve"> DA</w:t>
      </w:r>
      <w:r w:rsidR="000E2BE6" w:rsidRPr="00EE1D13">
        <w:rPr>
          <w:rFonts w:asciiTheme="minorHAnsi" w:hAnsiTheme="minorHAnsi" w:cstheme="minorHAnsi"/>
          <w:b/>
          <w:bCs/>
          <w:sz w:val="22"/>
          <w:szCs w:val="22"/>
        </w:rPr>
        <w:t xml:space="preserve"> HOMOLOGAÇÃO E</w:t>
      </w:r>
      <w:r w:rsidR="00942AAA" w:rsidRPr="00EE1D13">
        <w:rPr>
          <w:rFonts w:asciiTheme="minorHAnsi" w:hAnsiTheme="minorHAnsi" w:cstheme="minorHAnsi"/>
          <w:b/>
          <w:bCs/>
          <w:sz w:val="22"/>
          <w:szCs w:val="22"/>
        </w:rPr>
        <w:t xml:space="preserve"> ADJUDICAÇÃO</w:t>
      </w:r>
      <w:r w:rsidR="00EC3B73" w:rsidRPr="00EE1D13">
        <w:rPr>
          <w:rFonts w:asciiTheme="minorHAnsi" w:hAnsiTheme="minorHAnsi" w:cstheme="minorHAnsi"/>
          <w:b/>
          <w:bCs/>
          <w:sz w:val="22"/>
          <w:szCs w:val="22"/>
        </w:rPr>
        <w:t xml:space="preserve"> </w:t>
      </w:r>
    </w:p>
    <w:p w:rsidR="00B9458A" w:rsidRPr="00EE1D13" w:rsidRDefault="00B9458A" w:rsidP="00B9458A">
      <w:pPr>
        <w:pStyle w:val="Default"/>
        <w:jc w:val="both"/>
        <w:rPr>
          <w:rFonts w:asciiTheme="minorHAnsi" w:hAnsiTheme="minorHAnsi" w:cstheme="minorHAnsi"/>
          <w:sz w:val="22"/>
          <w:szCs w:val="22"/>
        </w:rPr>
      </w:pPr>
    </w:p>
    <w:p w:rsidR="00295461" w:rsidRPr="00EE1D13" w:rsidRDefault="00295461" w:rsidP="00FC7AA2">
      <w:pPr>
        <w:pStyle w:val="Default"/>
        <w:jc w:val="both"/>
        <w:rPr>
          <w:rFonts w:asciiTheme="minorHAnsi" w:hAnsiTheme="minorHAnsi" w:cstheme="minorHAnsi"/>
          <w:sz w:val="22"/>
          <w:szCs w:val="22"/>
        </w:rPr>
      </w:pPr>
      <w:r w:rsidRPr="00A65451">
        <w:rPr>
          <w:rFonts w:asciiTheme="minorHAnsi" w:hAnsiTheme="minorHAnsi" w:cstheme="minorHAnsi"/>
          <w:bCs/>
          <w:sz w:val="22"/>
          <w:szCs w:val="22"/>
        </w:rPr>
        <w:t>8.1</w:t>
      </w:r>
      <w:r w:rsidR="00EC3B73" w:rsidRPr="00A65451">
        <w:rPr>
          <w:rFonts w:asciiTheme="minorHAnsi" w:hAnsiTheme="minorHAnsi" w:cstheme="minorHAnsi"/>
          <w:b/>
          <w:bCs/>
          <w:sz w:val="22"/>
          <w:szCs w:val="22"/>
        </w:rPr>
        <w:t xml:space="preserve"> </w:t>
      </w:r>
      <w:r w:rsidR="00EC3B73" w:rsidRPr="00A65451">
        <w:rPr>
          <w:rFonts w:asciiTheme="minorHAnsi" w:hAnsiTheme="minorHAnsi" w:cstheme="minorHAnsi"/>
          <w:sz w:val="22"/>
          <w:szCs w:val="22"/>
        </w:rPr>
        <w:t xml:space="preserve">Encerrado o julgamento das propostas e da habilitação, </w:t>
      </w:r>
      <w:r w:rsidR="000E2BE6" w:rsidRPr="00A65451">
        <w:rPr>
          <w:rFonts w:asciiTheme="minorHAnsi" w:hAnsiTheme="minorHAnsi" w:cstheme="minorHAnsi"/>
          <w:sz w:val="22"/>
          <w:szCs w:val="22"/>
        </w:rPr>
        <w:t>será proporcionado</w:t>
      </w:r>
      <w:r w:rsidR="00EC3B73" w:rsidRPr="00A65451">
        <w:rPr>
          <w:rFonts w:asciiTheme="minorHAnsi" w:hAnsiTheme="minorHAnsi" w:cstheme="minorHAnsi"/>
          <w:sz w:val="22"/>
          <w:szCs w:val="22"/>
        </w:rPr>
        <w:t xml:space="preserve"> às licitantes a oportunidade para manifestarem a intenção de interpor recurso, esclarecendo que a falta dessa manifestação expressa, imediata e motivada, importará na decadência do direito de recorrer por parte da licitante.</w:t>
      </w:r>
      <w:r w:rsidR="00EC3B73" w:rsidRPr="00EE1D13">
        <w:rPr>
          <w:rFonts w:asciiTheme="minorHAnsi" w:hAnsiTheme="minorHAnsi" w:cstheme="minorHAnsi"/>
          <w:sz w:val="22"/>
          <w:szCs w:val="22"/>
        </w:rPr>
        <w:t xml:space="preserve"> </w:t>
      </w:r>
    </w:p>
    <w:p w:rsidR="000E2BE6" w:rsidRPr="00EE1D13" w:rsidRDefault="00942AAA"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8.2 </w:t>
      </w:r>
      <w:r w:rsidR="000E2BE6" w:rsidRPr="00EE1D13">
        <w:rPr>
          <w:rFonts w:asciiTheme="minorHAnsi" w:hAnsiTheme="minorHAnsi" w:cstheme="minorHAnsi"/>
          <w:sz w:val="22"/>
          <w:szCs w:val="22"/>
        </w:rPr>
        <w:t xml:space="preserve">Encerrada a fase de julgamento e </w:t>
      </w:r>
      <w:proofErr w:type="spellStart"/>
      <w:r w:rsidR="000E2BE6" w:rsidRPr="00EE1D13">
        <w:rPr>
          <w:rFonts w:asciiTheme="minorHAnsi" w:hAnsiTheme="minorHAnsi" w:cstheme="minorHAnsi"/>
          <w:sz w:val="22"/>
          <w:szCs w:val="22"/>
        </w:rPr>
        <w:t>adjucação</w:t>
      </w:r>
      <w:proofErr w:type="spellEnd"/>
      <w:r w:rsidR="000E2BE6" w:rsidRPr="00EE1D13">
        <w:rPr>
          <w:rFonts w:asciiTheme="minorHAnsi" w:hAnsiTheme="minorHAnsi" w:cstheme="minorHAnsi"/>
          <w:sz w:val="22"/>
          <w:szCs w:val="22"/>
        </w:rPr>
        <w:t>, o processo será encaminhado ao Senhor Prefeito Municipal que concordando com o relatório, homologará esta licitação.</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295461" w:rsidP="00FC7AA2">
      <w:pPr>
        <w:pStyle w:val="Default"/>
        <w:jc w:val="both"/>
        <w:rPr>
          <w:rFonts w:asciiTheme="minorHAnsi" w:hAnsiTheme="minorHAnsi" w:cstheme="minorHAnsi"/>
          <w:b/>
          <w:sz w:val="22"/>
          <w:szCs w:val="22"/>
        </w:rPr>
      </w:pPr>
      <w:r w:rsidRPr="00EE1D13">
        <w:rPr>
          <w:rFonts w:asciiTheme="minorHAnsi" w:hAnsiTheme="minorHAnsi" w:cstheme="minorHAnsi"/>
          <w:b/>
          <w:bCs/>
          <w:sz w:val="22"/>
          <w:szCs w:val="22"/>
        </w:rPr>
        <w:t>9</w:t>
      </w:r>
      <w:r w:rsidR="00942AAA" w:rsidRPr="00EE1D13">
        <w:rPr>
          <w:rFonts w:asciiTheme="minorHAnsi" w:hAnsiTheme="minorHAnsi" w:cstheme="minorHAnsi"/>
          <w:b/>
          <w:bCs/>
          <w:sz w:val="22"/>
          <w:szCs w:val="22"/>
        </w:rPr>
        <w:t xml:space="preserve"> DOS RECURSOS ADMINISTRATIVOS</w:t>
      </w:r>
      <w:r w:rsidR="00EC3B73" w:rsidRPr="00EE1D13">
        <w:rPr>
          <w:rFonts w:asciiTheme="minorHAnsi" w:hAnsiTheme="minorHAnsi" w:cstheme="minorHAnsi"/>
          <w:b/>
          <w:bCs/>
          <w:sz w:val="22"/>
          <w:szCs w:val="22"/>
        </w:rPr>
        <w:t xml:space="preserve">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9</w:t>
      </w:r>
      <w:r w:rsidR="00EC3B73" w:rsidRPr="00EE1D13">
        <w:rPr>
          <w:rFonts w:asciiTheme="minorHAnsi" w:hAnsiTheme="minorHAnsi" w:cstheme="minorHAnsi"/>
          <w:bCs/>
          <w:sz w:val="22"/>
          <w:szCs w:val="22"/>
        </w:rPr>
        <w:t xml:space="preserve">.1 </w:t>
      </w:r>
      <w:r w:rsidR="00EC3B73" w:rsidRPr="00EE1D13">
        <w:rPr>
          <w:rFonts w:asciiTheme="minorHAnsi" w:hAnsiTheme="minorHAnsi" w:cstheme="minorHAnsi"/>
          <w:sz w:val="22"/>
          <w:szCs w:val="22"/>
        </w:rPr>
        <w:t>Tendo a licitante manifestado motivadame</w:t>
      </w:r>
      <w:r w:rsidR="000E2BE6" w:rsidRPr="00EE1D13">
        <w:rPr>
          <w:rFonts w:asciiTheme="minorHAnsi" w:hAnsiTheme="minorHAnsi" w:cstheme="minorHAnsi"/>
          <w:sz w:val="22"/>
          <w:szCs w:val="22"/>
        </w:rPr>
        <w:t>nte, na sessão pública</w:t>
      </w:r>
      <w:r w:rsidR="00EC3B73" w:rsidRPr="00EE1D13">
        <w:rPr>
          <w:rFonts w:asciiTheme="minorHAnsi" w:hAnsiTheme="minorHAnsi" w:cstheme="minorHAnsi"/>
          <w:sz w:val="22"/>
          <w:szCs w:val="22"/>
        </w:rPr>
        <w:t xml:space="preserve">, a intenção de recorrer, </w:t>
      </w:r>
      <w:r w:rsidR="00EC3B73" w:rsidRPr="00EE1D13">
        <w:rPr>
          <w:rFonts w:asciiTheme="minorHAnsi" w:hAnsiTheme="minorHAnsi" w:cstheme="minorHAnsi"/>
          <w:bCs/>
          <w:sz w:val="22"/>
          <w:szCs w:val="22"/>
        </w:rPr>
        <w:t>esta terá o prazo de 03 (três) dias corridos para apresentação das razões de recurso</w:t>
      </w:r>
      <w:r w:rsidRPr="00EE1D13">
        <w:rPr>
          <w:rFonts w:asciiTheme="minorHAnsi" w:hAnsiTheme="minorHAnsi" w:cstheme="minorHAnsi"/>
          <w:sz w:val="22"/>
          <w:szCs w:val="22"/>
        </w:rPr>
        <w:t xml:space="preserve">.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9.1.1</w:t>
      </w:r>
      <w:r w:rsidR="00EC3B73" w:rsidRPr="00EE1D13">
        <w:rPr>
          <w:rFonts w:asciiTheme="minorHAnsi" w:hAnsiTheme="minorHAnsi" w:cstheme="minorHAnsi"/>
          <w:sz w:val="22"/>
          <w:szCs w:val="22"/>
        </w:rPr>
        <w:t xml:space="preserve"> Os re</w:t>
      </w:r>
      <w:r w:rsidR="000E2BE6" w:rsidRPr="00EE1D13">
        <w:rPr>
          <w:rFonts w:asciiTheme="minorHAnsi" w:hAnsiTheme="minorHAnsi" w:cstheme="minorHAnsi"/>
          <w:sz w:val="22"/>
          <w:szCs w:val="22"/>
        </w:rPr>
        <w:t>cursos</w:t>
      </w:r>
      <w:r w:rsidR="00EC3B73" w:rsidRPr="00EE1D13">
        <w:rPr>
          <w:rFonts w:asciiTheme="minorHAnsi" w:hAnsiTheme="minorHAnsi" w:cstheme="minorHAnsi"/>
          <w:sz w:val="22"/>
          <w:szCs w:val="22"/>
        </w:rPr>
        <w:t xml:space="preserve">, deverão ser protocolados, dentro do prazo </w:t>
      </w:r>
      <w:r w:rsidR="000E2BE6" w:rsidRPr="00EE1D13">
        <w:rPr>
          <w:rFonts w:asciiTheme="minorHAnsi" w:hAnsiTheme="minorHAnsi" w:cstheme="minorHAnsi"/>
          <w:sz w:val="22"/>
          <w:szCs w:val="22"/>
        </w:rPr>
        <w:t>previsto, no Setor de Licitações</w:t>
      </w:r>
      <w:r w:rsidR="00EC3B73" w:rsidRPr="00EE1D13">
        <w:rPr>
          <w:rFonts w:asciiTheme="minorHAnsi" w:hAnsiTheme="minorHAnsi" w:cstheme="minorHAnsi"/>
          <w:sz w:val="22"/>
          <w:szCs w:val="22"/>
        </w:rPr>
        <w:t xml:space="preserve"> </w:t>
      </w:r>
      <w:r w:rsidR="00B9458A" w:rsidRPr="00EE1D13">
        <w:rPr>
          <w:rFonts w:asciiTheme="minorHAnsi" w:hAnsiTheme="minorHAnsi" w:cstheme="minorHAnsi"/>
          <w:sz w:val="22"/>
          <w:szCs w:val="22"/>
        </w:rPr>
        <w:t>da Prefeitura Municipal de Três Forquilhas</w:t>
      </w:r>
      <w:r w:rsidR="00EC3B73" w:rsidRPr="00EE1D13">
        <w:rPr>
          <w:rFonts w:asciiTheme="minorHAnsi" w:hAnsiTheme="minorHAnsi" w:cstheme="minorHAnsi"/>
          <w:sz w:val="22"/>
          <w:szCs w:val="22"/>
        </w:rPr>
        <w:t xml:space="preserve">/RS, durante o horário de expediente, que se inicia </w:t>
      </w:r>
      <w:r w:rsidR="00EC3B73" w:rsidRPr="00A65451">
        <w:rPr>
          <w:rFonts w:asciiTheme="minorHAnsi" w:hAnsiTheme="minorHAnsi" w:cstheme="minorHAnsi"/>
          <w:sz w:val="22"/>
          <w:szCs w:val="22"/>
        </w:rPr>
        <w:t>as 08h00min às 11h30min; e 13h30min., às 17h00min</w:t>
      </w:r>
      <w:r w:rsidRPr="00A65451">
        <w:rPr>
          <w:rFonts w:asciiTheme="minorHAnsi" w:hAnsiTheme="minorHAnsi" w:cstheme="minorHAnsi"/>
          <w:sz w:val="22"/>
          <w:szCs w:val="22"/>
        </w:rPr>
        <w:t>.</w:t>
      </w:r>
      <w:r w:rsidRPr="00EE1D13">
        <w:rPr>
          <w:rFonts w:asciiTheme="minorHAnsi" w:hAnsiTheme="minorHAnsi" w:cstheme="minorHAnsi"/>
          <w:sz w:val="22"/>
          <w:szCs w:val="22"/>
        </w:rPr>
        <w:t xml:space="preserve">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9.1.2</w:t>
      </w:r>
      <w:r w:rsidR="00EC3B73" w:rsidRPr="00EE1D13">
        <w:rPr>
          <w:rFonts w:asciiTheme="minorHAnsi" w:hAnsiTheme="minorHAnsi" w:cstheme="minorHAnsi"/>
          <w:sz w:val="22"/>
          <w:szCs w:val="22"/>
        </w:rPr>
        <w:t xml:space="preserve"> Não serão aceitos recursos ou contrarrazões apresentados fora do prazo ou enviados via fax, e-ma</w:t>
      </w:r>
      <w:r w:rsidRPr="00EE1D13">
        <w:rPr>
          <w:rFonts w:asciiTheme="minorHAnsi" w:hAnsiTheme="minorHAnsi" w:cstheme="minorHAnsi"/>
          <w:sz w:val="22"/>
          <w:szCs w:val="22"/>
        </w:rPr>
        <w:t xml:space="preserve">il ou por qualquer outro meio.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9</w:t>
      </w:r>
      <w:r w:rsidR="00EC3B73" w:rsidRPr="00EE1D13">
        <w:rPr>
          <w:rFonts w:asciiTheme="minorHAnsi" w:hAnsiTheme="minorHAnsi" w:cstheme="minorHAnsi"/>
          <w:bCs/>
          <w:sz w:val="22"/>
          <w:szCs w:val="22"/>
        </w:rPr>
        <w:t>.2 Constará na ata da sessão a síntese das razões de recurso apresentadas</w:t>
      </w:r>
      <w:r w:rsidR="00EC3B73" w:rsidRPr="00EE1D13">
        <w:rPr>
          <w:rFonts w:asciiTheme="minorHAnsi" w:hAnsiTheme="minorHAnsi" w:cstheme="minorHAnsi"/>
          <w:sz w:val="22"/>
          <w:szCs w:val="22"/>
        </w:rPr>
        <w:t>, bem como o registro de que todas as demais licitantes ficaram intimadas para, querendo, manifestarem-se sobre as razões do recurso no prazo de 03 (três) dias corridos, após o término do prazo da recorrente, proporcionando-se, a toda</w:t>
      </w:r>
      <w:r w:rsidRPr="00EE1D13">
        <w:rPr>
          <w:rFonts w:asciiTheme="minorHAnsi" w:hAnsiTheme="minorHAnsi" w:cstheme="minorHAnsi"/>
          <w:sz w:val="22"/>
          <w:szCs w:val="22"/>
        </w:rPr>
        <w:t xml:space="preserve">s, vista imediata do processo.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9</w:t>
      </w:r>
      <w:r w:rsidR="00EC3B73" w:rsidRPr="00EE1D13">
        <w:rPr>
          <w:rFonts w:asciiTheme="minorHAnsi" w:hAnsiTheme="minorHAnsi" w:cstheme="minorHAnsi"/>
          <w:bCs/>
          <w:sz w:val="22"/>
          <w:szCs w:val="22"/>
        </w:rPr>
        <w:t xml:space="preserve">.3 </w:t>
      </w:r>
      <w:r w:rsidR="00EC3B73" w:rsidRPr="00EE1D13">
        <w:rPr>
          <w:rFonts w:asciiTheme="minorHAnsi" w:hAnsiTheme="minorHAnsi" w:cstheme="minorHAnsi"/>
          <w:sz w:val="22"/>
          <w:szCs w:val="22"/>
        </w:rPr>
        <w:t>A manifestação expressa da intenção de interpor recurso e da motiva</w:t>
      </w:r>
      <w:r w:rsidR="000E2BE6" w:rsidRPr="00EE1D13">
        <w:rPr>
          <w:rFonts w:asciiTheme="minorHAnsi" w:hAnsiTheme="minorHAnsi" w:cstheme="minorHAnsi"/>
          <w:sz w:val="22"/>
          <w:szCs w:val="22"/>
        </w:rPr>
        <w:t>ção, na sessão pública</w:t>
      </w:r>
      <w:r w:rsidR="00EC3B73" w:rsidRPr="00EE1D13">
        <w:rPr>
          <w:rFonts w:asciiTheme="minorHAnsi" w:hAnsiTheme="minorHAnsi" w:cstheme="minorHAnsi"/>
          <w:sz w:val="22"/>
          <w:szCs w:val="22"/>
        </w:rPr>
        <w:t xml:space="preserve">, são pressupostos de admissibilidade dos recursos.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p>
    <w:p w:rsidR="00EC3B73" w:rsidRPr="00EE1D13" w:rsidRDefault="00295461" w:rsidP="00FC7AA2">
      <w:pPr>
        <w:pStyle w:val="Default"/>
        <w:jc w:val="both"/>
        <w:rPr>
          <w:rFonts w:asciiTheme="minorHAnsi" w:hAnsiTheme="minorHAnsi" w:cstheme="minorHAnsi"/>
          <w:b/>
          <w:bCs/>
          <w:sz w:val="22"/>
          <w:szCs w:val="22"/>
        </w:rPr>
      </w:pPr>
      <w:r w:rsidRPr="00EE1D13">
        <w:rPr>
          <w:rFonts w:asciiTheme="minorHAnsi" w:hAnsiTheme="minorHAnsi" w:cstheme="minorHAnsi"/>
          <w:b/>
          <w:bCs/>
          <w:sz w:val="22"/>
          <w:szCs w:val="22"/>
        </w:rPr>
        <w:t>10</w:t>
      </w:r>
      <w:r w:rsidR="00EC3B73" w:rsidRPr="00EE1D13">
        <w:rPr>
          <w:rFonts w:asciiTheme="minorHAnsi" w:hAnsiTheme="minorHAnsi" w:cstheme="minorHAnsi"/>
          <w:b/>
          <w:bCs/>
          <w:sz w:val="22"/>
          <w:szCs w:val="22"/>
        </w:rPr>
        <w:t xml:space="preserve"> DO LOC</w:t>
      </w:r>
      <w:r w:rsidR="00942AAA" w:rsidRPr="00EE1D13">
        <w:rPr>
          <w:rFonts w:asciiTheme="minorHAnsi" w:hAnsiTheme="minorHAnsi" w:cstheme="minorHAnsi"/>
          <w:b/>
          <w:bCs/>
          <w:sz w:val="22"/>
          <w:szCs w:val="22"/>
        </w:rPr>
        <w:t>AL E DA QUALIDADE DOS SERVIÇOS</w:t>
      </w:r>
    </w:p>
    <w:p w:rsidR="00295461" w:rsidRPr="00EE1D13" w:rsidRDefault="00295461" w:rsidP="00FC7AA2">
      <w:pPr>
        <w:pStyle w:val="Default"/>
        <w:jc w:val="both"/>
        <w:rPr>
          <w:rFonts w:asciiTheme="minorHAnsi" w:hAnsiTheme="minorHAnsi" w:cstheme="minorHAnsi"/>
          <w:bCs/>
          <w:sz w:val="22"/>
          <w:szCs w:val="22"/>
        </w:rPr>
      </w:pP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10</w:t>
      </w:r>
      <w:r w:rsidR="00EC3B73" w:rsidRPr="00EE1D13">
        <w:rPr>
          <w:rFonts w:asciiTheme="minorHAnsi" w:hAnsiTheme="minorHAnsi" w:cstheme="minorHAnsi"/>
          <w:sz w:val="22"/>
          <w:szCs w:val="22"/>
        </w:rPr>
        <w:t xml:space="preserve">.1 Os serviços serão realizados no Município de </w:t>
      </w:r>
      <w:r w:rsidR="00B9458A" w:rsidRPr="00EE1D13">
        <w:rPr>
          <w:rFonts w:asciiTheme="minorHAnsi" w:hAnsiTheme="minorHAnsi" w:cstheme="minorHAnsi"/>
          <w:sz w:val="22"/>
          <w:szCs w:val="22"/>
        </w:rPr>
        <w:t>Três Forquilhas</w:t>
      </w:r>
      <w:r w:rsidR="00EC3B73" w:rsidRPr="00EE1D13">
        <w:rPr>
          <w:rFonts w:asciiTheme="minorHAnsi" w:hAnsiTheme="minorHAnsi" w:cstheme="minorHAnsi"/>
          <w:sz w:val="22"/>
          <w:szCs w:val="22"/>
        </w:rPr>
        <w:t>, onde efetivamente houver necessidade de manutenção da elaboração de controle e monitoramento da qualidade de água destinada ao consumo humano ou implantação de novos pontos de elaboração de controle e monitoramento da qualidade de água destinada ao consumo humano</w:t>
      </w:r>
      <w:r w:rsidR="00B9458A" w:rsidRPr="00EE1D13">
        <w:rPr>
          <w:rFonts w:asciiTheme="minorHAnsi" w:hAnsiTheme="minorHAnsi" w:cstheme="minorHAnsi"/>
          <w:sz w:val="22"/>
          <w:szCs w:val="22"/>
        </w:rPr>
        <w:t xml:space="preserve">, </w:t>
      </w:r>
      <w:r w:rsidR="00EC3B73" w:rsidRPr="00EE1D13">
        <w:rPr>
          <w:rFonts w:asciiTheme="minorHAnsi" w:hAnsiTheme="minorHAnsi" w:cstheme="minorHAnsi"/>
          <w:sz w:val="22"/>
          <w:szCs w:val="22"/>
        </w:rPr>
        <w:t xml:space="preserve">sendo que para tal mister a licitante dispor de pessoal com qualificação para a execução dos serviços.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10.2</w:t>
      </w:r>
      <w:r w:rsidR="00EC3B73" w:rsidRPr="00EE1D13">
        <w:rPr>
          <w:rFonts w:asciiTheme="minorHAnsi" w:hAnsiTheme="minorHAnsi" w:cstheme="minorHAnsi"/>
          <w:sz w:val="22"/>
          <w:szCs w:val="22"/>
        </w:rPr>
        <w:t xml:space="preserve"> A </w:t>
      </w:r>
      <w:r w:rsidR="00B9458A" w:rsidRPr="00EE1D13">
        <w:rPr>
          <w:rFonts w:asciiTheme="minorHAnsi" w:hAnsiTheme="minorHAnsi" w:cstheme="minorHAnsi"/>
          <w:sz w:val="22"/>
          <w:szCs w:val="22"/>
        </w:rPr>
        <w:t xml:space="preserve">servidora </w:t>
      </w:r>
      <w:r w:rsidR="00B9458A" w:rsidRPr="00A65451">
        <w:rPr>
          <w:rFonts w:asciiTheme="minorHAnsi" w:hAnsiTheme="minorHAnsi" w:cstheme="minorHAnsi"/>
          <w:sz w:val="22"/>
          <w:szCs w:val="22"/>
        </w:rPr>
        <w:t xml:space="preserve">Simone Machado </w:t>
      </w:r>
      <w:proofErr w:type="spellStart"/>
      <w:r w:rsidR="00B9458A" w:rsidRPr="00A65451">
        <w:rPr>
          <w:rFonts w:asciiTheme="minorHAnsi" w:hAnsiTheme="minorHAnsi" w:cstheme="minorHAnsi"/>
          <w:sz w:val="22"/>
          <w:szCs w:val="22"/>
        </w:rPr>
        <w:t>Rickrot</w:t>
      </w:r>
      <w:proofErr w:type="spellEnd"/>
      <w:r w:rsidR="00B9458A" w:rsidRPr="00EE1D13">
        <w:rPr>
          <w:rFonts w:asciiTheme="minorHAnsi" w:hAnsiTheme="minorHAnsi" w:cstheme="minorHAnsi"/>
          <w:sz w:val="22"/>
          <w:szCs w:val="22"/>
        </w:rPr>
        <w:t xml:space="preserve">, conforme Portaria 010/2017, indicada pela </w:t>
      </w:r>
      <w:r w:rsidR="00EC3B73" w:rsidRPr="00EE1D13">
        <w:rPr>
          <w:rFonts w:asciiTheme="minorHAnsi" w:hAnsiTheme="minorHAnsi" w:cstheme="minorHAnsi"/>
          <w:sz w:val="22"/>
          <w:szCs w:val="22"/>
        </w:rPr>
        <w:t xml:space="preserve">Secretaria </w:t>
      </w:r>
      <w:r w:rsidR="00B9458A" w:rsidRPr="00EE1D13">
        <w:rPr>
          <w:rFonts w:asciiTheme="minorHAnsi" w:hAnsiTheme="minorHAnsi" w:cstheme="minorHAnsi"/>
          <w:sz w:val="22"/>
          <w:szCs w:val="22"/>
        </w:rPr>
        <w:t>Municipal da Administração</w:t>
      </w:r>
      <w:r w:rsidR="00EC3B73" w:rsidRPr="00EE1D13">
        <w:rPr>
          <w:rFonts w:asciiTheme="minorHAnsi" w:hAnsiTheme="minorHAnsi" w:cstheme="minorHAnsi"/>
          <w:sz w:val="22"/>
          <w:szCs w:val="22"/>
        </w:rPr>
        <w:t xml:space="preserve">, </w:t>
      </w:r>
      <w:r w:rsidR="001A0FF8" w:rsidRPr="00EE1D13">
        <w:rPr>
          <w:rFonts w:asciiTheme="minorHAnsi" w:hAnsiTheme="minorHAnsi" w:cstheme="minorHAnsi"/>
          <w:sz w:val="22"/>
          <w:szCs w:val="22"/>
        </w:rPr>
        <w:t>realizará a fiscalização da prestação dos serviços, reservando-se o direito de rescindir o contrato se verificada qualquer anormalidade, em especial</w:t>
      </w:r>
      <w:r w:rsidR="000E2BE6" w:rsidRPr="00EE1D13">
        <w:rPr>
          <w:rFonts w:asciiTheme="minorHAnsi" w:hAnsiTheme="minorHAnsi" w:cstheme="minorHAnsi"/>
          <w:sz w:val="22"/>
          <w:szCs w:val="22"/>
        </w:rPr>
        <w:t xml:space="preserve"> </w:t>
      </w:r>
      <w:r w:rsidR="001A0FF8" w:rsidRPr="00EE1D13">
        <w:rPr>
          <w:rFonts w:asciiTheme="minorHAnsi" w:hAnsiTheme="minorHAnsi" w:cstheme="minorHAnsi"/>
          <w:sz w:val="22"/>
          <w:szCs w:val="22"/>
        </w:rPr>
        <w:t xml:space="preserve">as previstas nos artigos 77 e 78 da Lei 8.666/93. </w:t>
      </w:r>
      <w:r w:rsidR="00EC3B73" w:rsidRPr="00EE1D13">
        <w:rPr>
          <w:rFonts w:asciiTheme="minorHAnsi" w:hAnsiTheme="minorHAnsi" w:cstheme="minorHAnsi"/>
          <w:sz w:val="22"/>
          <w:szCs w:val="22"/>
        </w:rPr>
        <w:t xml:space="preserve">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10</w:t>
      </w:r>
      <w:r w:rsidR="00EC3B73" w:rsidRPr="00EE1D13">
        <w:rPr>
          <w:rFonts w:asciiTheme="minorHAnsi" w:hAnsiTheme="minorHAnsi" w:cstheme="minorHAnsi"/>
          <w:sz w:val="22"/>
          <w:szCs w:val="22"/>
        </w:rPr>
        <w:t xml:space="preserve">.3 A Empresa contratada deverá disponibilizar no mínimo um telefone fixo ou móvel para atender os chamados da administração municipal.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10</w:t>
      </w:r>
      <w:r w:rsidR="00EC3B73" w:rsidRPr="00EE1D13">
        <w:rPr>
          <w:rFonts w:asciiTheme="minorHAnsi" w:hAnsiTheme="minorHAnsi" w:cstheme="minorHAnsi"/>
          <w:sz w:val="22"/>
          <w:szCs w:val="22"/>
        </w:rPr>
        <w:t xml:space="preserve">.4 As despesas de fretes, transportes, deslocamentos e demais encargos serão suportadas pelo licitante Contratado.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12.5 A CONTRATADA </w:t>
      </w:r>
      <w:r w:rsidRPr="00A65451">
        <w:rPr>
          <w:rFonts w:asciiTheme="minorHAnsi" w:hAnsiTheme="minorHAnsi" w:cstheme="minorHAnsi"/>
          <w:sz w:val="22"/>
          <w:szCs w:val="22"/>
        </w:rPr>
        <w:t xml:space="preserve">deverá no mínimo 01 (uma) vez </w:t>
      </w:r>
      <w:r w:rsidR="00295461" w:rsidRPr="00A65451">
        <w:rPr>
          <w:rFonts w:asciiTheme="minorHAnsi" w:hAnsiTheme="minorHAnsi" w:cstheme="minorHAnsi"/>
          <w:sz w:val="22"/>
          <w:szCs w:val="22"/>
        </w:rPr>
        <w:t>a cada quinze dias analisar</w:t>
      </w:r>
      <w:r w:rsidRPr="00A65451">
        <w:rPr>
          <w:rFonts w:asciiTheme="minorHAnsi" w:hAnsiTheme="minorHAnsi" w:cstheme="minorHAnsi"/>
          <w:sz w:val="22"/>
          <w:szCs w:val="22"/>
        </w:rPr>
        <w:t xml:space="preserve"> </w:t>
      </w:r>
      <w:r w:rsidRPr="00A65451">
        <w:rPr>
          <w:rFonts w:asciiTheme="minorHAnsi" w:hAnsiTheme="minorHAnsi" w:cstheme="minorHAnsi"/>
          <w:i/>
          <w:iCs/>
          <w:sz w:val="22"/>
          <w:szCs w:val="22"/>
        </w:rPr>
        <w:t>in</w:t>
      </w:r>
      <w:r w:rsidRPr="00EE1D13">
        <w:rPr>
          <w:rFonts w:asciiTheme="minorHAnsi" w:hAnsiTheme="minorHAnsi" w:cstheme="minorHAnsi"/>
          <w:i/>
          <w:iCs/>
          <w:sz w:val="22"/>
          <w:szCs w:val="22"/>
        </w:rPr>
        <w:t xml:space="preserve"> loco</w:t>
      </w:r>
      <w:r w:rsidR="000E2BE6" w:rsidRPr="00EE1D13">
        <w:rPr>
          <w:rFonts w:asciiTheme="minorHAnsi" w:hAnsiTheme="minorHAnsi" w:cstheme="minorHAnsi"/>
          <w:sz w:val="22"/>
          <w:szCs w:val="22"/>
        </w:rPr>
        <w:t>, todos as ETA`S</w:t>
      </w:r>
      <w:r w:rsidRPr="00EE1D13">
        <w:rPr>
          <w:rFonts w:asciiTheme="minorHAnsi" w:hAnsiTheme="minorHAnsi" w:cstheme="minorHAnsi"/>
          <w:sz w:val="22"/>
          <w:szCs w:val="22"/>
        </w:rPr>
        <w:t xml:space="preserve"> e realizar os procedimentos necessários. </w:t>
      </w:r>
    </w:p>
    <w:p w:rsidR="001A0FF8" w:rsidRPr="00EE1D13" w:rsidRDefault="001A0FF8" w:rsidP="00FC7AA2">
      <w:pPr>
        <w:pStyle w:val="Default"/>
        <w:jc w:val="both"/>
        <w:rPr>
          <w:rFonts w:asciiTheme="minorHAnsi" w:hAnsiTheme="minorHAnsi" w:cstheme="minorHAnsi"/>
          <w:sz w:val="22"/>
          <w:szCs w:val="22"/>
        </w:rPr>
      </w:pPr>
    </w:p>
    <w:p w:rsidR="000E2BE6" w:rsidRPr="00EE1D13" w:rsidRDefault="000E2BE6" w:rsidP="00FC7AA2">
      <w:pPr>
        <w:pStyle w:val="Default"/>
        <w:jc w:val="both"/>
        <w:rPr>
          <w:rFonts w:asciiTheme="minorHAnsi" w:hAnsiTheme="minorHAnsi" w:cstheme="minorHAnsi"/>
          <w:b/>
          <w:bCs/>
          <w:sz w:val="22"/>
          <w:szCs w:val="22"/>
        </w:rPr>
      </w:pP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
          <w:bCs/>
          <w:sz w:val="22"/>
          <w:szCs w:val="22"/>
        </w:rPr>
        <w:t>11</w:t>
      </w:r>
      <w:r w:rsidR="00EC3B73" w:rsidRPr="00EE1D13">
        <w:rPr>
          <w:rFonts w:asciiTheme="minorHAnsi" w:hAnsiTheme="minorHAnsi" w:cstheme="minorHAnsi"/>
          <w:b/>
          <w:bCs/>
          <w:sz w:val="22"/>
          <w:szCs w:val="22"/>
        </w:rPr>
        <w:t xml:space="preserve"> CONDIÇ</w:t>
      </w:r>
      <w:r w:rsidR="00942AAA" w:rsidRPr="00EE1D13">
        <w:rPr>
          <w:rFonts w:asciiTheme="minorHAnsi" w:hAnsiTheme="minorHAnsi" w:cstheme="minorHAnsi"/>
          <w:b/>
          <w:bCs/>
          <w:sz w:val="22"/>
          <w:szCs w:val="22"/>
        </w:rPr>
        <w:t>ÕES DE PAGAMENTO</w:t>
      </w:r>
      <w:r w:rsidR="00EC3B73" w:rsidRPr="00EE1D13">
        <w:rPr>
          <w:rFonts w:asciiTheme="minorHAnsi" w:hAnsiTheme="minorHAnsi" w:cstheme="minorHAnsi"/>
          <w:b/>
          <w:bCs/>
          <w:sz w:val="22"/>
          <w:szCs w:val="22"/>
        </w:rPr>
        <w:t xml:space="preserve"> </w:t>
      </w:r>
    </w:p>
    <w:p w:rsidR="00EC3B73" w:rsidRPr="00EE1D13" w:rsidRDefault="00EC3B73" w:rsidP="00FC7AA2">
      <w:pPr>
        <w:pStyle w:val="Default"/>
        <w:jc w:val="both"/>
        <w:rPr>
          <w:rFonts w:asciiTheme="minorHAnsi" w:hAnsiTheme="minorHAnsi" w:cstheme="minorHAnsi"/>
          <w:sz w:val="22"/>
          <w:szCs w:val="22"/>
        </w:rPr>
      </w:pPr>
    </w:p>
    <w:p w:rsidR="00295461"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11</w:t>
      </w:r>
      <w:r w:rsidR="00EC3B73" w:rsidRPr="00EE1D13">
        <w:rPr>
          <w:rFonts w:asciiTheme="minorHAnsi" w:hAnsiTheme="minorHAnsi" w:cstheme="minorHAnsi"/>
          <w:bCs/>
          <w:sz w:val="22"/>
          <w:szCs w:val="22"/>
        </w:rPr>
        <w:t xml:space="preserve">.1 </w:t>
      </w:r>
      <w:r w:rsidR="00EC3B73" w:rsidRPr="00EE1D13">
        <w:rPr>
          <w:rFonts w:asciiTheme="minorHAnsi" w:hAnsiTheme="minorHAnsi" w:cstheme="minorHAnsi"/>
          <w:sz w:val="22"/>
          <w:szCs w:val="22"/>
        </w:rPr>
        <w:t>O Município efetuará o pagamento dos serviços de forma mensal e proporcional as horas efetivamente trabalhadas, pelo valor da nota fiscal apresentada até o último dia do mês</w:t>
      </w:r>
      <w:r w:rsidR="000E2BE6" w:rsidRPr="00EE1D13">
        <w:rPr>
          <w:rFonts w:asciiTheme="minorHAnsi" w:hAnsiTheme="minorHAnsi" w:cstheme="minorHAnsi"/>
          <w:sz w:val="22"/>
          <w:szCs w:val="22"/>
        </w:rPr>
        <w:t xml:space="preserve">, mediante </w:t>
      </w:r>
      <w:r w:rsidRPr="00EE1D13">
        <w:rPr>
          <w:rFonts w:asciiTheme="minorHAnsi" w:hAnsiTheme="minorHAnsi" w:cstheme="minorHAnsi"/>
          <w:sz w:val="22"/>
          <w:szCs w:val="22"/>
        </w:rPr>
        <w:t xml:space="preserve">apresentação dos laudos </w:t>
      </w:r>
      <w:r w:rsidR="000910A7" w:rsidRPr="00EE1D13">
        <w:rPr>
          <w:rFonts w:asciiTheme="minorHAnsi" w:hAnsiTheme="minorHAnsi" w:cstheme="minorHAnsi"/>
          <w:sz w:val="22"/>
          <w:szCs w:val="22"/>
        </w:rPr>
        <w:t xml:space="preserve">das análises realizadas por laboratório, acompanhadas do </w:t>
      </w:r>
      <w:r w:rsidR="000910A7" w:rsidRPr="00EE1D13">
        <w:rPr>
          <w:rFonts w:asciiTheme="minorHAnsi" w:hAnsiTheme="minorHAnsi" w:cstheme="minorHAnsi"/>
          <w:sz w:val="22"/>
          <w:szCs w:val="22"/>
        </w:rPr>
        <w:lastRenderedPageBreak/>
        <w:t>resumo do controle preenchido em modelo pré-definido conforme SISAGUA/MS</w:t>
      </w:r>
      <w:r w:rsidR="00EC3B73" w:rsidRPr="00EE1D13">
        <w:rPr>
          <w:rFonts w:asciiTheme="minorHAnsi" w:hAnsiTheme="minorHAnsi" w:cstheme="minorHAnsi"/>
          <w:sz w:val="22"/>
          <w:szCs w:val="22"/>
        </w:rPr>
        <w:t xml:space="preserve">. De posse dos documentos ante referidos, o Município efetuará o pagamento </w:t>
      </w:r>
      <w:r w:rsidR="000910A7" w:rsidRPr="00EE1D13">
        <w:rPr>
          <w:rFonts w:asciiTheme="minorHAnsi" w:hAnsiTheme="minorHAnsi" w:cstheme="minorHAnsi"/>
          <w:sz w:val="22"/>
          <w:szCs w:val="22"/>
        </w:rPr>
        <w:t>num prazo de até 10(dez) dias.</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11.2</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Não serão concedidos sob qualquer hipótese adiantamentos de recursos fi</w:t>
      </w:r>
      <w:r w:rsidRPr="00EE1D13">
        <w:rPr>
          <w:rFonts w:asciiTheme="minorHAnsi" w:hAnsiTheme="minorHAnsi" w:cstheme="minorHAnsi"/>
          <w:sz w:val="22"/>
          <w:szCs w:val="22"/>
        </w:rPr>
        <w:t xml:space="preserve">nanceiros sob qualquer título.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11.3</w:t>
      </w:r>
      <w:r w:rsidR="00EC3B73" w:rsidRPr="00EE1D13">
        <w:rPr>
          <w:rFonts w:asciiTheme="minorHAnsi" w:hAnsiTheme="minorHAnsi" w:cstheme="minorHAnsi"/>
          <w:b/>
          <w:bCs/>
          <w:sz w:val="22"/>
          <w:szCs w:val="22"/>
        </w:rPr>
        <w:t xml:space="preserve"> </w:t>
      </w:r>
      <w:r w:rsidR="00EC3B73" w:rsidRPr="00EE1D13">
        <w:rPr>
          <w:rFonts w:asciiTheme="minorHAnsi" w:hAnsiTheme="minorHAnsi" w:cstheme="minorHAnsi"/>
          <w:sz w:val="22"/>
          <w:szCs w:val="22"/>
        </w:rPr>
        <w:t xml:space="preserve">O pagamento será suspenso se observado algum descumprimento das obrigações assumidas pelo(a) contratado(a) no que se refere à habilitação e qualificação exigidas na licitação, bem como na execução do objeto.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295461" w:rsidP="00FC7AA2">
      <w:pPr>
        <w:pStyle w:val="Default"/>
        <w:jc w:val="both"/>
        <w:rPr>
          <w:rFonts w:asciiTheme="minorHAnsi" w:hAnsiTheme="minorHAnsi" w:cstheme="minorHAnsi"/>
          <w:b/>
          <w:sz w:val="22"/>
          <w:szCs w:val="22"/>
        </w:rPr>
      </w:pPr>
      <w:r w:rsidRPr="00EE1D13">
        <w:rPr>
          <w:rFonts w:asciiTheme="minorHAnsi" w:hAnsiTheme="minorHAnsi" w:cstheme="minorHAnsi"/>
          <w:b/>
          <w:bCs/>
          <w:sz w:val="22"/>
          <w:szCs w:val="22"/>
        </w:rPr>
        <w:t>12</w:t>
      </w:r>
      <w:r w:rsidR="00942AAA" w:rsidRPr="00EE1D13">
        <w:rPr>
          <w:rFonts w:asciiTheme="minorHAnsi" w:hAnsiTheme="minorHAnsi" w:cstheme="minorHAnsi"/>
          <w:b/>
          <w:bCs/>
          <w:sz w:val="22"/>
          <w:szCs w:val="22"/>
        </w:rPr>
        <w:t xml:space="preserve"> DO REAJUSTAMENTO</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12</w:t>
      </w:r>
      <w:r w:rsidR="00EC3B73" w:rsidRPr="00EE1D13">
        <w:rPr>
          <w:rFonts w:asciiTheme="minorHAnsi" w:hAnsiTheme="minorHAnsi" w:cstheme="minorHAnsi"/>
          <w:bCs/>
          <w:sz w:val="22"/>
          <w:szCs w:val="22"/>
        </w:rPr>
        <w:t xml:space="preserve">.1 </w:t>
      </w:r>
      <w:r w:rsidR="00EC3B73" w:rsidRPr="00EE1D13">
        <w:rPr>
          <w:rFonts w:asciiTheme="minorHAnsi" w:hAnsiTheme="minorHAnsi" w:cstheme="minorHAnsi"/>
          <w:sz w:val="22"/>
          <w:szCs w:val="22"/>
        </w:rPr>
        <w:t xml:space="preserve">No caso de vigência superior a 12 meses, os preços praticados terão reajuste de acordo com a variação acumulada do IGPM-FGV a cada ano.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295461" w:rsidP="00FC7AA2">
      <w:pPr>
        <w:pStyle w:val="Default"/>
        <w:jc w:val="both"/>
        <w:rPr>
          <w:rFonts w:asciiTheme="minorHAnsi" w:hAnsiTheme="minorHAnsi" w:cstheme="minorHAnsi"/>
          <w:b/>
          <w:sz w:val="22"/>
          <w:szCs w:val="22"/>
        </w:rPr>
      </w:pPr>
      <w:r w:rsidRPr="00EE1D13">
        <w:rPr>
          <w:rFonts w:asciiTheme="minorHAnsi" w:hAnsiTheme="minorHAnsi" w:cstheme="minorHAnsi"/>
          <w:b/>
          <w:bCs/>
          <w:sz w:val="22"/>
          <w:szCs w:val="22"/>
        </w:rPr>
        <w:t>13</w:t>
      </w:r>
      <w:r w:rsidR="00942AAA" w:rsidRPr="00EE1D13">
        <w:rPr>
          <w:rFonts w:asciiTheme="minorHAnsi" w:hAnsiTheme="minorHAnsi" w:cstheme="minorHAnsi"/>
          <w:b/>
          <w:bCs/>
          <w:sz w:val="22"/>
          <w:szCs w:val="22"/>
        </w:rPr>
        <w:t xml:space="preserve"> DAS SANÇÕES ADMINISTRATIVAS</w:t>
      </w:r>
      <w:r w:rsidR="00EC3B73" w:rsidRPr="00EE1D13">
        <w:rPr>
          <w:rFonts w:asciiTheme="minorHAnsi" w:hAnsiTheme="minorHAnsi" w:cstheme="minorHAnsi"/>
          <w:b/>
          <w:bCs/>
          <w:sz w:val="22"/>
          <w:szCs w:val="22"/>
        </w:rPr>
        <w:t xml:space="preserve">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w:t>
      </w:r>
      <w:r w:rsidR="00295461" w:rsidRPr="00EE1D13">
        <w:rPr>
          <w:rFonts w:asciiTheme="minorHAnsi" w:hAnsiTheme="minorHAnsi" w:cstheme="minorHAnsi"/>
          <w:bCs/>
          <w:sz w:val="22"/>
          <w:szCs w:val="22"/>
        </w:rPr>
        <w:t>3</w:t>
      </w:r>
      <w:r w:rsidRPr="00EE1D13">
        <w:rPr>
          <w:rFonts w:asciiTheme="minorHAnsi" w:hAnsiTheme="minorHAnsi" w:cstheme="minorHAnsi"/>
          <w:bCs/>
          <w:sz w:val="22"/>
          <w:szCs w:val="22"/>
        </w:rPr>
        <w:t xml:space="preserve">.1 </w:t>
      </w:r>
      <w:r w:rsidRPr="00EE1D13">
        <w:rPr>
          <w:rFonts w:asciiTheme="minorHAnsi" w:hAnsiTheme="minorHAnsi" w:cstheme="minorHAnsi"/>
          <w:sz w:val="22"/>
          <w:szCs w:val="22"/>
        </w:rPr>
        <w:t>Pelo inadimplemento das obrigações, seja na co</w:t>
      </w:r>
      <w:r w:rsidR="000910A7" w:rsidRPr="00EE1D13">
        <w:rPr>
          <w:rFonts w:asciiTheme="minorHAnsi" w:hAnsiTheme="minorHAnsi" w:cstheme="minorHAnsi"/>
          <w:sz w:val="22"/>
          <w:szCs w:val="22"/>
        </w:rPr>
        <w:t>ndição de participante</w:t>
      </w:r>
      <w:r w:rsidRPr="00EE1D13">
        <w:rPr>
          <w:rFonts w:asciiTheme="minorHAnsi" w:hAnsiTheme="minorHAnsi" w:cstheme="minorHAnsi"/>
          <w:sz w:val="22"/>
          <w:szCs w:val="22"/>
        </w:rPr>
        <w:t xml:space="preserve"> ou de contratante, as licitantes, conforme a infração, estarão suje</w:t>
      </w:r>
      <w:r w:rsidR="00295461" w:rsidRPr="00EE1D13">
        <w:rPr>
          <w:rFonts w:asciiTheme="minorHAnsi" w:hAnsiTheme="minorHAnsi" w:cstheme="minorHAnsi"/>
          <w:sz w:val="22"/>
          <w:szCs w:val="22"/>
        </w:rPr>
        <w:t xml:space="preserve">itas às seguintes penalidades: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13.1.a</w:t>
      </w:r>
      <w:r w:rsidR="00EC3B73" w:rsidRPr="00EE1D13">
        <w:rPr>
          <w:rFonts w:asciiTheme="minorHAnsi" w:hAnsiTheme="minorHAnsi" w:cstheme="minorHAnsi"/>
          <w:sz w:val="22"/>
          <w:szCs w:val="22"/>
        </w:rPr>
        <w:t xml:space="preserve"> deixar de apresentar a documentação exigida no certame: suspensão do direito de licitar e contratar com a Administração pelo prazo de 2 anos e multa de 10% sobre o </w:t>
      </w:r>
      <w:r w:rsidRPr="00EE1D13">
        <w:rPr>
          <w:rFonts w:asciiTheme="minorHAnsi" w:hAnsiTheme="minorHAnsi" w:cstheme="minorHAnsi"/>
          <w:sz w:val="22"/>
          <w:szCs w:val="22"/>
        </w:rPr>
        <w:t xml:space="preserve">valor estimado da contratação;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13.1.b</w:t>
      </w:r>
      <w:r w:rsidR="00EC3B73" w:rsidRPr="00EE1D13">
        <w:rPr>
          <w:rFonts w:asciiTheme="minorHAnsi" w:hAnsiTheme="minorHAnsi" w:cstheme="minorHAnsi"/>
          <w:sz w:val="22"/>
          <w:szCs w:val="22"/>
        </w:rPr>
        <w:t xml:space="preserve"> manter comportam</w:t>
      </w:r>
      <w:r w:rsidR="000910A7" w:rsidRPr="00EE1D13">
        <w:rPr>
          <w:rFonts w:asciiTheme="minorHAnsi" w:hAnsiTheme="minorHAnsi" w:cstheme="minorHAnsi"/>
          <w:sz w:val="22"/>
          <w:szCs w:val="22"/>
        </w:rPr>
        <w:t>ento inadequado durante a licitação</w:t>
      </w:r>
      <w:r w:rsidR="00EC3B73" w:rsidRPr="00EE1D13">
        <w:rPr>
          <w:rFonts w:asciiTheme="minorHAnsi" w:hAnsiTheme="minorHAnsi" w:cstheme="minorHAnsi"/>
          <w:sz w:val="22"/>
          <w:szCs w:val="22"/>
        </w:rPr>
        <w:t xml:space="preserve">: afastamento do certame e suspensão do direito de licitar e contratar com a Administração pelo prazo de 2 anos, sem prejuízo das cominações previstas no Código Penal Brasileiro;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13.1.c</w:t>
      </w:r>
      <w:r w:rsidR="00EC3B73" w:rsidRPr="00EE1D13">
        <w:rPr>
          <w:rFonts w:asciiTheme="minorHAnsi" w:hAnsiTheme="minorHAnsi" w:cstheme="minorHAnsi"/>
          <w:sz w:val="22"/>
          <w:szCs w:val="22"/>
        </w:rPr>
        <w:t xml:space="preserve"> deixar de manter a proposta (recusa injustificada para contratar): suspensão do direito de licitar e contratar com a Administração pelo prazo de 5 anos e multa de 10% sobre o valor estimado da contratação; </w:t>
      </w:r>
    </w:p>
    <w:p w:rsidR="00EC3B73"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13.1.d </w:t>
      </w:r>
      <w:r w:rsidR="00EC3B73" w:rsidRPr="00EE1D13">
        <w:rPr>
          <w:rFonts w:asciiTheme="minorHAnsi" w:hAnsiTheme="minorHAnsi" w:cstheme="minorHAnsi"/>
          <w:sz w:val="22"/>
          <w:szCs w:val="22"/>
        </w:rPr>
        <w:t>executar o contrato com irregularidades, passíveis de correção durante a execução e sem preju</w:t>
      </w:r>
      <w:r w:rsidR="00A01CD0" w:rsidRPr="00EE1D13">
        <w:rPr>
          <w:rFonts w:asciiTheme="minorHAnsi" w:hAnsiTheme="minorHAnsi" w:cstheme="minorHAnsi"/>
          <w:sz w:val="22"/>
          <w:szCs w:val="22"/>
        </w:rPr>
        <w:t xml:space="preserve">ízo ao resultado: advertência; </w:t>
      </w:r>
    </w:p>
    <w:p w:rsidR="000910A7" w:rsidRPr="00EE1D13" w:rsidRDefault="00295461"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13.1.e</w:t>
      </w:r>
      <w:r w:rsidR="00EC3B73" w:rsidRPr="00EE1D13">
        <w:rPr>
          <w:rFonts w:asciiTheme="minorHAnsi" w:hAnsiTheme="minorHAnsi" w:cstheme="minorHAnsi"/>
          <w:sz w:val="22"/>
          <w:szCs w:val="22"/>
        </w:rPr>
        <w:t xml:space="preserve"> multa diária de 0,5% (meio por cento) sobre o valor do contrato, limitado a 10 dias, após o qual será considerado inexecução contratual, no caso de suspensão ou paralização dos se</w:t>
      </w:r>
      <w:r w:rsidR="00A01CD0" w:rsidRPr="00EE1D13">
        <w:rPr>
          <w:rFonts w:asciiTheme="minorHAnsi" w:hAnsiTheme="minorHAnsi" w:cstheme="minorHAnsi"/>
          <w:sz w:val="22"/>
          <w:szCs w:val="22"/>
        </w:rPr>
        <w:t xml:space="preserve">rviços sem motivo justificado. </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13.1.f</w:t>
      </w:r>
      <w:r w:rsidR="00EC3B73" w:rsidRPr="00EE1D13">
        <w:rPr>
          <w:rFonts w:asciiTheme="minorHAnsi" w:hAnsiTheme="minorHAnsi" w:cstheme="minorHAnsi"/>
          <w:sz w:val="22"/>
          <w:szCs w:val="22"/>
        </w:rPr>
        <w:t xml:space="preserve"> multa de 10% (dez por cento) no caso de inexecução parcial do contrato, cumulada com a pena de suspensão do direito de licitar e o impedimento de contratar com a Administração, pelo prazo de 01 ano; </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13.1.g</w:t>
      </w:r>
      <w:r w:rsidR="00EC3B73" w:rsidRPr="00EE1D13">
        <w:rPr>
          <w:rFonts w:asciiTheme="minorHAnsi" w:hAnsiTheme="minorHAnsi" w:cstheme="minorHAnsi"/>
          <w:sz w:val="22"/>
          <w:szCs w:val="22"/>
        </w:rPr>
        <w:t xml:space="preserve"> multa de 12% (doze por cento) no caso de inexecução total do contrato, cumulada com pena de suspensão do direito de licitar e o impedimento de contratar com a Administração, pelo prazo de 02 anos, independente da aplicação das sanções civis e penas cabíveis. </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13.1.f</w:t>
      </w:r>
      <w:r w:rsidR="00EC3B73" w:rsidRPr="00EE1D13">
        <w:rPr>
          <w:rFonts w:asciiTheme="minorHAnsi" w:hAnsiTheme="minorHAnsi" w:cstheme="minorHAnsi"/>
          <w:sz w:val="22"/>
          <w:szCs w:val="22"/>
        </w:rPr>
        <w:t xml:space="preserve"> causar prejuízo material resultante diretamente de execução contratual: declaração de inidoneidade cumulada com a suspensão do direito de licitar e contratar com a Administração Pública pelo prazo de 5 anos e multa de 10 % sobre o valor atualizado do contrato. </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13.1.i</w:t>
      </w:r>
      <w:r w:rsidR="00EC3B73" w:rsidRPr="00EE1D13">
        <w:rPr>
          <w:rFonts w:asciiTheme="minorHAnsi" w:hAnsiTheme="minorHAnsi" w:cstheme="minorHAnsi"/>
          <w:sz w:val="22"/>
          <w:szCs w:val="22"/>
        </w:rPr>
        <w:t xml:space="preserve"> O descumprimento total ou parcial de toda ou qualquer obrigação assumida através do presente contrato: declaração de inidoneidade cumulada com a suspensão do direito de licitar e contratar com a Administração Pública pelo prazo de 5 anos e multa de 10 % sobre o</w:t>
      </w:r>
      <w:r w:rsidRPr="00EE1D13">
        <w:rPr>
          <w:rFonts w:asciiTheme="minorHAnsi" w:hAnsiTheme="minorHAnsi" w:cstheme="minorHAnsi"/>
          <w:sz w:val="22"/>
          <w:szCs w:val="22"/>
        </w:rPr>
        <w:t xml:space="preserve"> valor atualizado do contrato. </w:t>
      </w:r>
    </w:p>
    <w:p w:rsidR="00A01CD0"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13</w:t>
      </w:r>
      <w:r w:rsidR="00EC3B73" w:rsidRPr="00EE1D13">
        <w:rPr>
          <w:rFonts w:asciiTheme="minorHAnsi" w:hAnsiTheme="minorHAnsi" w:cstheme="minorHAnsi"/>
          <w:bCs/>
          <w:sz w:val="22"/>
          <w:szCs w:val="22"/>
        </w:rPr>
        <w:t xml:space="preserve">.2 </w:t>
      </w:r>
      <w:r w:rsidR="00EC3B73" w:rsidRPr="00EE1D13">
        <w:rPr>
          <w:rFonts w:asciiTheme="minorHAnsi" w:hAnsiTheme="minorHAnsi" w:cstheme="minorHAnsi"/>
          <w:sz w:val="22"/>
          <w:szCs w:val="22"/>
        </w:rPr>
        <w:t xml:space="preserve">As penalidades serão registradas no cadastro da contratada, quando for o caso.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w:t>
      </w:r>
      <w:r w:rsidR="00A01CD0" w:rsidRPr="00EE1D13">
        <w:rPr>
          <w:rFonts w:asciiTheme="minorHAnsi" w:hAnsiTheme="minorHAnsi" w:cstheme="minorHAnsi"/>
          <w:bCs/>
          <w:sz w:val="22"/>
          <w:szCs w:val="22"/>
        </w:rPr>
        <w:t>3</w:t>
      </w:r>
      <w:r w:rsidRPr="00EE1D13">
        <w:rPr>
          <w:rFonts w:asciiTheme="minorHAnsi" w:hAnsiTheme="minorHAnsi" w:cstheme="minorHAnsi"/>
          <w:bCs/>
          <w:sz w:val="22"/>
          <w:szCs w:val="22"/>
        </w:rPr>
        <w:t xml:space="preserve">.3 </w:t>
      </w:r>
      <w:r w:rsidRPr="00EE1D13">
        <w:rPr>
          <w:rFonts w:asciiTheme="minorHAnsi" w:hAnsiTheme="minorHAnsi" w:cstheme="minorHAnsi"/>
          <w:sz w:val="22"/>
          <w:szCs w:val="22"/>
        </w:rPr>
        <w:t>A Administração, para garantir o fiel cumprimento das multas, reserva-se o direito de reter o valor contra qualquer crédito gerado pela Contratada, independentemente de qualquer notifica</w:t>
      </w:r>
      <w:r w:rsidR="00A01CD0" w:rsidRPr="00EE1D13">
        <w:rPr>
          <w:rFonts w:asciiTheme="minorHAnsi" w:hAnsiTheme="minorHAnsi" w:cstheme="minorHAnsi"/>
          <w:sz w:val="22"/>
          <w:szCs w:val="22"/>
        </w:rPr>
        <w:t xml:space="preserve">ção judicial ou extrajudicial.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lastRenderedPageBreak/>
        <w:t>1</w:t>
      </w:r>
      <w:r w:rsidR="00A01CD0" w:rsidRPr="00EE1D13">
        <w:rPr>
          <w:rFonts w:asciiTheme="minorHAnsi" w:hAnsiTheme="minorHAnsi" w:cstheme="minorHAnsi"/>
          <w:bCs/>
          <w:sz w:val="22"/>
          <w:szCs w:val="22"/>
        </w:rPr>
        <w:t>3</w:t>
      </w:r>
      <w:r w:rsidRPr="00EE1D13">
        <w:rPr>
          <w:rFonts w:asciiTheme="minorHAnsi" w:hAnsiTheme="minorHAnsi" w:cstheme="minorHAnsi"/>
          <w:bCs/>
          <w:sz w:val="22"/>
          <w:szCs w:val="22"/>
        </w:rPr>
        <w:t xml:space="preserve">.4 </w:t>
      </w:r>
      <w:r w:rsidRPr="00EE1D13">
        <w:rPr>
          <w:rFonts w:asciiTheme="minorHAnsi" w:hAnsiTheme="minorHAnsi" w:cstheme="minorHAnsi"/>
          <w:sz w:val="22"/>
          <w:szCs w:val="22"/>
        </w:rPr>
        <w:t>As multas deverão ser recolhidas dentro do prazo de 05(cinco) dias úteis a contar da correspondente notificação, ou descontada do pagamento, ou ainda, quando for o</w:t>
      </w:r>
      <w:r w:rsidR="00A01CD0" w:rsidRPr="00EE1D13">
        <w:rPr>
          <w:rFonts w:asciiTheme="minorHAnsi" w:hAnsiTheme="minorHAnsi" w:cstheme="minorHAnsi"/>
          <w:sz w:val="22"/>
          <w:szCs w:val="22"/>
        </w:rPr>
        <w:t xml:space="preserve"> caso, cobradas judicialmente.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w:t>
      </w:r>
      <w:r w:rsidR="00A01CD0" w:rsidRPr="00EE1D13">
        <w:rPr>
          <w:rFonts w:asciiTheme="minorHAnsi" w:hAnsiTheme="minorHAnsi" w:cstheme="minorHAnsi"/>
          <w:bCs/>
          <w:sz w:val="22"/>
          <w:szCs w:val="22"/>
        </w:rPr>
        <w:t>3.5</w:t>
      </w:r>
      <w:r w:rsidRPr="00EE1D13">
        <w:rPr>
          <w:rFonts w:asciiTheme="minorHAnsi" w:hAnsiTheme="minorHAnsi" w:cstheme="minorHAnsi"/>
          <w:bCs/>
          <w:sz w:val="22"/>
          <w:szCs w:val="22"/>
        </w:rPr>
        <w:t xml:space="preserve"> </w:t>
      </w:r>
      <w:r w:rsidRPr="00EE1D13">
        <w:rPr>
          <w:rFonts w:asciiTheme="minorHAnsi" w:hAnsiTheme="minorHAnsi" w:cstheme="minorHAnsi"/>
          <w:sz w:val="22"/>
          <w:szCs w:val="22"/>
        </w:rPr>
        <w:t xml:space="preserve">As multas são independentes e a aplicação de </w:t>
      </w:r>
      <w:r w:rsidR="00A01CD0" w:rsidRPr="00EE1D13">
        <w:rPr>
          <w:rFonts w:asciiTheme="minorHAnsi" w:hAnsiTheme="minorHAnsi" w:cstheme="minorHAnsi"/>
          <w:sz w:val="22"/>
          <w:szCs w:val="22"/>
        </w:rPr>
        <w:t xml:space="preserve">uma não exclui uma das outras. </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 xml:space="preserve">13.6 </w:t>
      </w:r>
      <w:r w:rsidR="00EC3B73" w:rsidRPr="00EE1D13">
        <w:rPr>
          <w:rFonts w:asciiTheme="minorHAnsi" w:hAnsiTheme="minorHAnsi" w:cstheme="minorHAnsi"/>
          <w:sz w:val="22"/>
          <w:szCs w:val="22"/>
        </w:rPr>
        <w:t>Será facultado ao licitante o prazo de 05(cinco) dias úteis para apresentação de defesa prévia, na ocorrência das situações previstas</w:t>
      </w:r>
      <w:r w:rsidR="00EC3B73" w:rsidRPr="00EE1D13">
        <w:rPr>
          <w:rFonts w:asciiTheme="minorHAnsi" w:hAnsiTheme="minorHAnsi" w:cstheme="minorHAnsi"/>
          <w:bCs/>
          <w:sz w:val="22"/>
          <w:szCs w:val="22"/>
        </w:rPr>
        <w:t xml:space="preserve">.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A01CD0" w:rsidP="00FC7AA2">
      <w:pPr>
        <w:pStyle w:val="Default"/>
        <w:jc w:val="both"/>
        <w:rPr>
          <w:rFonts w:asciiTheme="minorHAnsi" w:hAnsiTheme="minorHAnsi" w:cstheme="minorHAnsi"/>
          <w:b/>
          <w:bCs/>
          <w:sz w:val="22"/>
          <w:szCs w:val="22"/>
        </w:rPr>
      </w:pPr>
      <w:r w:rsidRPr="00EE1D13">
        <w:rPr>
          <w:rFonts w:asciiTheme="minorHAnsi" w:hAnsiTheme="minorHAnsi" w:cstheme="minorHAnsi"/>
          <w:b/>
          <w:bCs/>
          <w:sz w:val="22"/>
          <w:szCs w:val="22"/>
        </w:rPr>
        <w:t>14 DA RESCISÃO CONTRATUAL</w:t>
      </w:r>
    </w:p>
    <w:p w:rsidR="00A01CD0" w:rsidRPr="00EE1D13" w:rsidRDefault="00A01CD0" w:rsidP="00FC7AA2">
      <w:pPr>
        <w:pStyle w:val="Default"/>
        <w:jc w:val="both"/>
        <w:rPr>
          <w:rFonts w:asciiTheme="minorHAnsi" w:hAnsiTheme="minorHAnsi" w:cstheme="minorHAnsi"/>
          <w:sz w:val="22"/>
          <w:szCs w:val="22"/>
        </w:rPr>
      </w:pP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14</w:t>
      </w:r>
      <w:r w:rsidR="00EC3B73" w:rsidRPr="00EE1D13">
        <w:rPr>
          <w:rFonts w:asciiTheme="minorHAnsi" w:hAnsiTheme="minorHAnsi" w:cstheme="minorHAnsi"/>
          <w:bCs/>
          <w:sz w:val="22"/>
          <w:szCs w:val="22"/>
        </w:rPr>
        <w:t xml:space="preserve">.1 </w:t>
      </w:r>
      <w:r w:rsidR="00EC3B73" w:rsidRPr="00EE1D13">
        <w:rPr>
          <w:rFonts w:asciiTheme="minorHAnsi" w:hAnsiTheme="minorHAnsi" w:cstheme="minorHAnsi"/>
          <w:sz w:val="22"/>
          <w:szCs w:val="22"/>
        </w:rPr>
        <w:t xml:space="preserve">Constituem motivo para rescisão do presente contrato, independente da conclusão do seu prazo: </w:t>
      </w:r>
    </w:p>
    <w:p w:rsidR="00EC3B73" w:rsidRPr="00EE1D13" w:rsidRDefault="00A01CD0"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14.1.a</w:t>
      </w:r>
      <w:r w:rsidR="00EC3B73" w:rsidRPr="00EE1D13">
        <w:rPr>
          <w:rFonts w:asciiTheme="minorHAnsi" w:hAnsiTheme="minorHAnsi" w:cstheme="minorHAnsi"/>
          <w:sz w:val="22"/>
          <w:szCs w:val="22"/>
        </w:rPr>
        <w:t xml:space="preserve"> Razões de interesse público; </w:t>
      </w:r>
    </w:p>
    <w:p w:rsidR="00EC3B73" w:rsidRPr="00EE1D13" w:rsidRDefault="00A01CD0"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14.1.b</w:t>
      </w:r>
      <w:r w:rsidR="00EC3B73" w:rsidRPr="00EE1D13">
        <w:rPr>
          <w:rFonts w:asciiTheme="minorHAnsi" w:hAnsiTheme="minorHAnsi" w:cstheme="minorHAnsi"/>
          <w:sz w:val="22"/>
          <w:szCs w:val="22"/>
        </w:rPr>
        <w:t xml:space="preserve"> Alteração social ou modificação da finalidade ou estrutura da empresa contratada que venha a prejudicar a execução do contrato; </w:t>
      </w:r>
    </w:p>
    <w:p w:rsidR="00EC3B73" w:rsidRPr="00EE1D13" w:rsidRDefault="00A01CD0"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14.1.c</w:t>
      </w:r>
      <w:r w:rsidR="00EC3B73" w:rsidRPr="00EE1D13">
        <w:rPr>
          <w:rFonts w:asciiTheme="minorHAnsi" w:hAnsiTheme="minorHAnsi" w:cstheme="minorHAnsi"/>
          <w:sz w:val="22"/>
          <w:szCs w:val="22"/>
        </w:rPr>
        <w:t xml:space="preserve"> Mudanças na legislação em vigor sobre licitações, impossibilitando a execução do presente contrato; </w:t>
      </w:r>
    </w:p>
    <w:p w:rsidR="00EC3B73" w:rsidRPr="00EE1D13" w:rsidRDefault="00A01CD0"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14.1d</w:t>
      </w:r>
      <w:r w:rsidR="00EC3B73" w:rsidRPr="00EE1D13">
        <w:rPr>
          <w:rFonts w:asciiTheme="minorHAnsi" w:hAnsiTheme="minorHAnsi" w:cstheme="minorHAnsi"/>
          <w:sz w:val="22"/>
          <w:szCs w:val="22"/>
        </w:rPr>
        <w:t xml:space="preserve"> Descumprimento de qualquer cláusula contratual; </w:t>
      </w:r>
    </w:p>
    <w:p w:rsidR="00EC3B73" w:rsidRPr="00EE1D13" w:rsidRDefault="00A01CD0"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14.1.e</w:t>
      </w:r>
      <w:r w:rsidR="00EC3B73" w:rsidRPr="00EE1D13">
        <w:rPr>
          <w:rFonts w:asciiTheme="minorHAnsi" w:hAnsiTheme="minorHAnsi" w:cstheme="minorHAnsi"/>
          <w:sz w:val="22"/>
          <w:szCs w:val="22"/>
        </w:rPr>
        <w:t xml:space="preserve"> Ocorrência de caso fortuito ou de força maior, regularmente comprovada, impeditiva da execução do acordado entre as partes; </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14.1.f</w:t>
      </w:r>
      <w:r w:rsidR="00EC3B73" w:rsidRPr="00EE1D13">
        <w:rPr>
          <w:rFonts w:asciiTheme="minorHAnsi" w:hAnsiTheme="minorHAnsi" w:cstheme="minorHAnsi"/>
          <w:sz w:val="22"/>
          <w:szCs w:val="22"/>
        </w:rPr>
        <w:t xml:space="preserve"> Por acordo entre as partes, reduzido a termo no processo licitatório, desde que haja conveniência para o Município. </w:t>
      </w:r>
    </w:p>
    <w:p w:rsidR="000910A7" w:rsidRPr="00EE1D13" w:rsidRDefault="000910A7" w:rsidP="00FC7AA2">
      <w:pPr>
        <w:pStyle w:val="Default"/>
        <w:jc w:val="both"/>
        <w:rPr>
          <w:rFonts w:asciiTheme="minorHAnsi" w:hAnsiTheme="minorHAnsi" w:cstheme="minorHAnsi"/>
          <w:b/>
          <w:bCs/>
          <w:sz w:val="22"/>
          <w:szCs w:val="22"/>
        </w:rPr>
      </w:pPr>
    </w:p>
    <w:p w:rsidR="000910A7" w:rsidRPr="00EE1D13" w:rsidRDefault="000910A7" w:rsidP="00FC7AA2">
      <w:pPr>
        <w:pStyle w:val="Default"/>
        <w:jc w:val="both"/>
        <w:rPr>
          <w:rFonts w:asciiTheme="minorHAnsi" w:hAnsiTheme="minorHAnsi" w:cstheme="minorHAnsi"/>
          <w:b/>
          <w:bCs/>
          <w:sz w:val="22"/>
          <w:szCs w:val="22"/>
        </w:rPr>
      </w:pPr>
    </w:p>
    <w:p w:rsidR="00EC3B73" w:rsidRPr="00EE1D13" w:rsidRDefault="00EC3B73" w:rsidP="00FC7AA2">
      <w:pPr>
        <w:pStyle w:val="Default"/>
        <w:jc w:val="both"/>
        <w:rPr>
          <w:rFonts w:asciiTheme="minorHAnsi" w:hAnsiTheme="minorHAnsi" w:cstheme="minorHAnsi"/>
          <w:b/>
          <w:sz w:val="22"/>
          <w:szCs w:val="22"/>
        </w:rPr>
      </w:pPr>
      <w:r w:rsidRPr="00EE1D13">
        <w:rPr>
          <w:rFonts w:asciiTheme="minorHAnsi" w:hAnsiTheme="minorHAnsi" w:cstheme="minorHAnsi"/>
          <w:b/>
          <w:bCs/>
          <w:sz w:val="22"/>
          <w:szCs w:val="22"/>
        </w:rPr>
        <w:t>1</w:t>
      </w:r>
      <w:r w:rsidR="00A01CD0" w:rsidRPr="00EE1D13">
        <w:rPr>
          <w:rFonts w:asciiTheme="minorHAnsi" w:hAnsiTheme="minorHAnsi" w:cstheme="minorHAnsi"/>
          <w:b/>
          <w:bCs/>
          <w:sz w:val="22"/>
          <w:szCs w:val="22"/>
        </w:rPr>
        <w:t>5</w:t>
      </w:r>
      <w:r w:rsidRPr="00EE1D13">
        <w:rPr>
          <w:rFonts w:asciiTheme="minorHAnsi" w:hAnsiTheme="minorHAnsi" w:cstheme="minorHAnsi"/>
          <w:b/>
          <w:bCs/>
          <w:sz w:val="22"/>
          <w:szCs w:val="22"/>
        </w:rPr>
        <w:t xml:space="preserve"> DAS ALTERAÇÕES E DO REESTABELECIMENTO DO E</w:t>
      </w:r>
      <w:r w:rsidR="00A01CD0" w:rsidRPr="00EE1D13">
        <w:rPr>
          <w:rFonts w:asciiTheme="minorHAnsi" w:hAnsiTheme="minorHAnsi" w:cstheme="minorHAnsi"/>
          <w:b/>
          <w:bCs/>
          <w:sz w:val="22"/>
          <w:szCs w:val="22"/>
        </w:rPr>
        <w:t>QUILÍBRIO ECONÔMICO-FINANCEIRO</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15</w:t>
      </w:r>
      <w:r w:rsidR="00EC3B73" w:rsidRPr="00EE1D13">
        <w:rPr>
          <w:rFonts w:asciiTheme="minorHAnsi" w:hAnsiTheme="minorHAnsi" w:cstheme="minorHAnsi"/>
          <w:bCs/>
          <w:sz w:val="22"/>
          <w:szCs w:val="22"/>
        </w:rPr>
        <w:t xml:space="preserve">.1 </w:t>
      </w:r>
      <w:r w:rsidR="00EC3B73" w:rsidRPr="00EE1D13">
        <w:rPr>
          <w:rFonts w:asciiTheme="minorHAnsi" w:hAnsiTheme="minorHAnsi" w:cstheme="minorHAnsi"/>
          <w:sz w:val="22"/>
          <w:szCs w:val="22"/>
        </w:rPr>
        <w:t>O contrato a ser firmado com o(s) licitante(s) vencedor(es) poderá ser alterado por aditamento, no que couber, nos casos previstos no art. 65, incisos II, suas alíneas e parágrafos da Lei Federal nº 8.666/93, alterada pela Lei Federal nº 8.883/94, desde que requerido pela CONTRATADA, e documentalmente comprova</w:t>
      </w:r>
      <w:r w:rsidRPr="00EE1D13">
        <w:rPr>
          <w:rFonts w:asciiTheme="minorHAnsi" w:hAnsiTheme="minorHAnsi" w:cstheme="minorHAnsi"/>
          <w:sz w:val="22"/>
          <w:szCs w:val="22"/>
        </w:rPr>
        <w:t xml:space="preserve">do o desequilíbrio contratual. </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15</w:t>
      </w:r>
      <w:r w:rsidR="00EC3B73" w:rsidRPr="00EE1D13">
        <w:rPr>
          <w:rFonts w:asciiTheme="minorHAnsi" w:hAnsiTheme="minorHAnsi" w:cstheme="minorHAnsi"/>
          <w:bCs/>
          <w:sz w:val="22"/>
          <w:szCs w:val="22"/>
        </w:rPr>
        <w:t xml:space="preserve">.2 </w:t>
      </w:r>
      <w:r w:rsidR="00EC3B73" w:rsidRPr="00EE1D13">
        <w:rPr>
          <w:rFonts w:asciiTheme="minorHAnsi" w:hAnsiTheme="minorHAnsi" w:cstheme="minorHAnsi"/>
          <w:sz w:val="22"/>
          <w:szCs w:val="22"/>
        </w:rPr>
        <w:t>Havendo alteração unilateral do contrato, o CONTRATANTE deverá por aditamento, restabelecer o equilíbrio</w:t>
      </w:r>
      <w:r w:rsidRPr="00EE1D13">
        <w:rPr>
          <w:rFonts w:asciiTheme="minorHAnsi" w:hAnsiTheme="minorHAnsi" w:cstheme="minorHAnsi"/>
          <w:sz w:val="22"/>
          <w:szCs w:val="22"/>
        </w:rPr>
        <w:t xml:space="preserve"> econômico-financeiro inicial. </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15</w:t>
      </w:r>
      <w:r w:rsidR="00EC3B73" w:rsidRPr="00EE1D13">
        <w:rPr>
          <w:rFonts w:asciiTheme="minorHAnsi" w:hAnsiTheme="minorHAnsi" w:cstheme="minorHAnsi"/>
          <w:bCs/>
          <w:sz w:val="22"/>
          <w:szCs w:val="22"/>
        </w:rPr>
        <w:t xml:space="preserve">.3 </w:t>
      </w:r>
      <w:r w:rsidR="00EC3B73" w:rsidRPr="00EE1D13">
        <w:rPr>
          <w:rFonts w:asciiTheme="minorHAnsi" w:hAnsiTheme="minorHAnsi" w:cstheme="minorHAnsi"/>
          <w:sz w:val="22"/>
          <w:szCs w:val="22"/>
        </w:rPr>
        <w:t xml:space="preserve">O licitante vencedor fica obrigado a aceitar, nas mesmas condições contratuais, os acréscimos e ou supressões que se fizerem nos serviços, até o montante de 25% do valor inicial atualizado do contrato, nos termo do §1º, do Art. 65, da Lei Federal n° 8.666/1993 e suas alterações posteriores. </w:t>
      </w:r>
    </w:p>
    <w:p w:rsidR="00EC3B73" w:rsidRPr="00EE1D13" w:rsidRDefault="00EC3B73" w:rsidP="00FC7AA2">
      <w:pPr>
        <w:pStyle w:val="Default"/>
        <w:jc w:val="both"/>
        <w:rPr>
          <w:rFonts w:asciiTheme="minorHAnsi" w:hAnsiTheme="minorHAnsi" w:cstheme="minorHAnsi"/>
          <w:sz w:val="22"/>
          <w:szCs w:val="22"/>
        </w:rPr>
      </w:pPr>
    </w:p>
    <w:p w:rsidR="001A0FF8" w:rsidRPr="00EE1D13" w:rsidRDefault="00A01CD0" w:rsidP="001A0FF8">
      <w:pPr>
        <w:pStyle w:val="Default"/>
        <w:jc w:val="both"/>
        <w:rPr>
          <w:rFonts w:asciiTheme="minorHAnsi" w:hAnsiTheme="minorHAnsi" w:cstheme="minorHAnsi"/>
          <w:b/>
          <w:bCs/>
          <w:sz w:val="22"/>
          <w:szCs w:val="22"/>
        </w:rPr>
      </w:pPr>
      <w:r w:rsidRPr="00EE1D13">
        <w:rPr>
          <w:rFonts w:asciiTheme="minorHAnsi" w:hAnsiTheme="minorHAnsi" w:cstheme="minorHAnsi"/>
          <w:b/>
          <w:bCs/>
          <w:sz w:val="22"/>
          <w:szCs w:val="22"/>
        </w:rPr>
        <w:t>16</w:t>
      </w:r>
      <w:r w:rsidR="00EC3B73" w:rsidRPr="00EE1D13">
        <w:rPr>
          <w:rFonts w:asciiTheme="minorHAnsi" w:hAnsiTheme="minorHAnsi" w:cstheme="minorHAnsi"/>
          <w:b/>
          <w:bCs/>
          <w:sz w:val="22"/>
          <w:szCs w:val="22"/>
        </w:rPr>
        <w:t xml:space="preserve"> DOS EN</w:t>
      </w:r>
      <w:r w:rsidR="001A0FF8" w:rsidRPr="00EE1D13">
        <w:rPr>
          <w:rFonts w:asciiTheme="minorHAnsi" w:hAnsiTheme="minorHAnsi" w:cstheme="minorHAnsi"/>
          <w:b/>
          <w:bCs/>
          <w:sz w:val="22"/>
          <w:szCs w:val="22"/>
        </w:rPr>
        <w:t>C</w:t>
      </w:r>
      <w:r w:rsidRPr="00EE1D13">
        <w:rPr>
          <w:rFonts w:asciiTheme="minorHAnsi" w:hAnsiTheme="minorHAnsi" w:cstheme="minorHAnsi"/>
          <w:b/>
          <w:bCs/>
          <w:sz w:val="22"/>
          <w:szCs w:val="22"/>
        </w:rPr>
        <w:t>ARGOS E TRIBUTOS</w:t>
      </w:r>
      <w:r w:rsidR="00EC3B73" w:rsidRPr="00EE1D13">
        <w:rPr>
          <w:rFonts w:asciiTheme="minorHAnsi" w:hAnsiTheme="minorHAnsi" w:cstheme="minorHAnsi"/>
          <w:b/>
          <w:bCs/>
          <w:sz w:val="22"/>
          <w:szCs w:val="22"/>
        </w:rPr>
        <w:t xml:space="preserve"> </w:t>
      </w:r>
    </w:p>
    <w:p w:rsidR="001A0FF8" w:rsidRPr="00EE1D13" w:rsidRDefault="001A0FF8" w:rsidP="001A0FF8">
      <w:pPr>
        <w:pStyle w:val="Default"/>
        <w:jc w:val="both"/>
        <w:rPr>
          <w:rFonts w:asciiTheme="minorHAnsi" w:hAnsiTheme="minorHAnsi" w:cstheme="minorHAnsi"/>
          <w:b/>
          <w:bCs/>
          <w:sz w:val="22"/>
          <w:szCs w:val="22"/>
        </w:rPr>
      </w:pPr>
    </w:p>
    <w:p w:rsidR="00EC3B73" w:rsidRPr="00EE1D13" w:rsidRDefault="001A0FF8" w:rsidP="001A0FF8">
      <w:pPr>
        <w:pStyle w:val="Default"/>
        <w:jc w:val="both"/>
        <w:rPr>
          <w:rFonts w:asciiTheme="minorHAnsi" w:hAnsiTheme="minorHAnsi" w:cstheme="minorHAnsi"/>
          <w:sz w:val="22"/>
          <w:szCs w:val="22"/>
        </w:rPr>
      </w:pPr>
      <w:r w:rsidRPr="00EE1D13">
        <w:rPr>
          <w:rFonts w:asciiTheme="minorHAnsi" w:hAnsiTheme="minorHAnsi" w:cstheme="minorHAnsi"/>
          <w:sz w:val="22"/>
          <w:szCs w:val="22"/>
        </w:rPr>
        <w:t>1</w:t>
      </w:r>
      <w:r w:rsidR="00A01CD0" w:rsidRPr="00EE1D13">
        <w:rPr>
          <w:rFonts w:asciiTheme="minorHAnsi" w:hAnsiTheme="minorHAnsi" w:cstheme="minorHAnsi"/>
          <w:sz w:val="22"/>
          <w:szCs w:val="22"/>
        </w:rPr>
        <w:t>6</w:t>
      </w:r>
      <w:r w:rsidR="00EC3B73" w:rsidRPr="00EE1D13">
        <w:rPr>
          <w:rFonts w:asciiTheme="minorHAnsi" w:hAnsiTheme="minorHAnsi" w:cstheme="minorHAnsi"/>
          <w:sz w:val="22"/>
          <w:szCs w:val="22"/>
        </w:rPr>
        <w:t xml:space="preserve">.1 No valor cotado deverão estar inclusos todos os encargos sociais, trabalhistas, comerciais, fretes e demais incidentes sobre a aquisição, os quais são de inteira responsabilidade da vencedora da Licitação. </w:t>
      </w:r>
    </w:p>
    <w:p w:rsidR="001A0FF8" w:rsidRPr="00EE1D13" w:rsidRDefault="001A0FF8" w:rsidP="00FC7AA2">
      <w:pPr>
        <w:pStyle w:val="Default"/>
        <w:jc w:val="both"/>
        <w:rPr>
          <w:rFonts w:asciiTheme="minorHAnsi" w:hAnsiTheme="minorHAnsi" w:cstheme="minorHAnsi"/>
          <w:b/>
          <w:bCs/>
          <w:sz w:val="22"/>
          <w:szCs w:val="22"/>
        </w:rPr>
      </w:pPr>
    </w:p>
    <w:p w:rsidR="00EC3B73" w:rsidRPr="00EE1D13" w:rsidRDefault="00A01CD0" w:rsidP="00FC7AA2">
      <w:pPr>
        <w:pStyle w:val="Default"/>
        <w:jc w:val="both"/>
        <w:rPr>
          <w:rFonts w:asciiTheme="minorHAnsi" w:hAnsiTheme="minorHAnsi" w:cstheme="minorHAnsi"/>
          <w:b/>
          <w:sz w:val="22"/>
          <w:szCs w:val="22"/>
        </w:rPr>
      </w:pPr>
      <w:r w:rsidRPr="00EE1D13">
        <w:rPr>
          <w:rFonts w:asciiTheme="minorHAnsi" w:hAnsiTheme="minorHAnsi" w:cstheme="minorHAnsi"/>
          <w:b/>
          <w:bCs/>
          <w:sz w:val="22"/>
          <w:szCs w:val="22"/>
        </w:rPr>
        <w:t>17 DA DOTAÇÃO ORÇAMENTÁRIA</w:t>
      </w:r>
    </w:p>
    <w:p w:rsidR="00A01CD0" w:rsidRPr="00EE1D13" w:rsidRDefault="00A01CD0" w:rsidP="00FC7AA2">
      <w:pPr>
        <w:pStyle w:val="Default"/>
        <w:jc w:val="both"/>
        <w:rPr>
          <w:rFonts w:asciiTheme="minorHAnsi" w:hAnsiTheme="minorHAnsi" w:cstheme="minorHAnsi"/>
          <w:b/>
          <w:bCs/>
          <w:sz w:val="22"/>
          <w:szCs w:val="22"/>
        </w:rPr>
      </w:pPr>
    </w:p>
    <w:p w:rsidR="00AE3D38"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w:t>
      </w:r>
      <w:r w:rsidR="00A01CD0" w:rsidRPr="00EE1D13">
        <w:rPr>
          <w:rFonts w:asciiTheme="minorHAnsi" w:hAnsiTheme="minorHAnsi" w:cstheme="minorHAnsi"/>
          <w:bCs/>
          <w:sz w:val="22"/>
          <w:szCs w:val="22"/>
        </w:rPr>
        <w:t>7.1</w:t>
      </w:r>
      <w:r w:rsidRPr="00EE1D13">
        <w:rPr>
          <w:rFonts w:asciiTheme="minorHAnsi" w:hAnsiTheme="minorHAnsi" w:cstheme="minorHAnsi"/>
          <w:bCs/>
          <w:sz w:val="22"/>
          <w:szCs w:val="22"/>
        </w:rPr>
        <w:t xml:space="preserve"> </w:t>
      </w:r>
      <w:r w:rsidRPr="00EE1D13">
        <w:rPr>
          <w:rFonts w:asciiTheme="minorHAnsi" w:hAnsiTheme="minorHAnsi" w:cstheme="minorHAnsi"/>
          <w:sz w:val="22"/>
          <w:szCs w:val="22"/>
        </w:rPr>
        <w:t>As despesas decorrentes da contratação oriunda desta licitação correrão à conta das se</w:t>
      </w:r>
      <w:r w:rsidR="001A0FF8" w:rsidRPr="00EE1D13">
        <w:rPr>
          <w:rFonts w:asciiTheme="minorHAnsi" w:hAnsiTheme="minorHAnsi" w:cstheme="minorHAnsi"/>
          <w:sz w:val="22"/>
          <w:szCs w:val="22"/>
        </w:rPr>
        <w:t xml:space="preserve">guintes </w:t>
      </w:r>
      <w:r w:rsidR="00AE3D38">
        <w:rPr>
          <w:rFonts w:asciiTheme="minorHAnsi" w:hAnsiTheme="minorHAnsi" w:cstheme="minorHAnsi"/>
          <w:sz w:val="22"/>
          <w:szCs w:val="22"/>
        </w:rPr>
        <w:t>dotações orçamentárias:</w:t>
      </w:r>
    </w:p>
    <w:p w:rsidR="00AE3D38" w:rsidRDefault="00AE3D38" w:rsidP="00FC7AA2">
      <w:pPr>
        <w:pStyle w:val="Default"/>
        <w:jc w:val="both"/>
        <w:rPr>
          <w:rFonts w:asciiTheme="minorHAnsi" w:hAnsiTheme="minorHAnsi" w:cstheme="minorHAnsi"/>
          <w:sz w:val="22"/>
          <w:szCs w:val="22"/>
        </w:rPr>
      </w:pPr>
      <w:r>
        <w:rPr>
          <w:rFonts w:asciiTheme="minorHAnsi" w:hAnsiTheme="minorHAnsi" w:cstheme="minorHAnsi"/>
          <w:sz w:val="22"/>
          <w:szCs w:val="22"/>
        </w:rPr>
        <w:t xml:space="preserve">339039/2027 – Serv. </w:t>
      </w:r>
      <w:proofErr w:type="spellStart"/>
      <w:r>
        <w:rPr>
          <w:rFonts w:asciiTheme="minorHAnsi" w:hAnsiTheme="minorHAnsi" w:cstheme="minorHAnsi"/>
          <w:sz w:val="22"/>
          <w:szCs w:val="22"/>
        </w:rPr>
        <w:t>Terc</w:t>
      </w:r>
      <w:proofErr w:type="spellEnd"/>
      <w:r>
        <w:rPr>
          <w:rFonts w:asciiTheme="minorHAnsi" w:hAnsiTheme="minorHAnsi" w:cstheme="minorHAnsi"/>
          <w:sz w:val="22"/>
          <w:szCs w:val="22"/>
        </w:rPr>
        <w:t>. Pessoa Jurídica</w:t>
      </w:r>
    </w:p>
    <w:p w:rsidR="00AE3D38" w:rsidRDefault="00AE3D38" w:rsidP="00FC7AA2">
      <w:pPr>
        <w:pStyle w:val="Default"/>
        <w:jc w:val="both"/>
        <w:rPr>
          <w:rFonts w:asciiTheme="minorHAnsi" w:hAnsiTheme="minorHAnsi" w:cstheme="minorHAnsi"/>
          <w:sz w:val="22"/>
          <w:szCs w:val="22"/>
        </w:rPr>
      </w:pPr>
    </w:p>
    <w:p w:rsidR="00AE3D38" w:rsidRDefault="00AE3D38" w:rsidP="00FC7AA2">
      <w:pPr>
        <w:pStyle w:val="Default"/>
        <w:jc w:val="both"/>
        <w:rPr>
          <w:rFonts w:asciiTheme="minorHAnsi" w:hAnsiTheme="minorHAnsi" w:cstheme="minorHAnsi"/>
          <w:sz w:val="22"/>
          <w:szCs w:val="22"/>
        </w:rPr>
      </w:pPr>
    </w:p>
    <w:p w:rsidR="00EC3B73" w:rsidRPr="00EE1D13" w:rsidRDefault="00A01CD0" w:rsidP="00FC7AA2">
      <w:pPr>
        <w:pStyle w:val="Default"/>
        <w:jc w:val="both"/>
        <w:rPr>
          <w:rFonts w:asciiTheme="minorHAnsi" w:hAnsiTheme="minorHAnsi" w:cstheme="minorHAnsi"/>
          <w:b/>
          <w:sz w:val="22"/>
          <w:szCs w:val="22"/>
        </w:rPr>
      </w:pPr>
      <w:r w:rsidRPr="00EE1D13">
        <w:rPr>
          <w:rFonts w:asciiTheme="minorHAnsi" w:hAnsiTheme="minorHAnsi" w:cstheme="minorHAnsi"/>
          <w:b/>
          <w:bCs/>
          <w:sz w:val="22"/>
          <w:szCs w:val="22"/>
        </w:rPr>
        <w:lastRenderedPageBreak/>
        <w:t>18 DAS DISPOSIÇÕES GERAIS</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18.1</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Não serão consideradas as propostas que deixarem de atender quaisquer das d</w:t>
      </w:r>
      <w:r w:rsidRPr="00EE1D13">
        <w:rPr>
          <w:rFonts w:asciiTheme="minorHAnsi" w:hAnsiTheme="minorHAnsi" w:cstheme="minorHAnsi"/>
          <w:sz w:val="22"/>
          <w:szCs w:val="22"/>
        </w:rPr>
        <w:t xml:space="preserve">isposições do presente Edital. </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18</w:t>
      </w:r>
      <w:r w:rsidR="00EC3B73" w:rsidRPr="00EE1D13">
        <w:rPr>
          <w:rFonts w:asciiTheme="minorHAnsi" w:hAnsiTheme="minorHAnsi" w:cstheme="minorHAnsi"/>
          <w:bCs/>
          <w:sz w:val="22"/>
          <w:szCs w:val="22"/>
        </w:rPr>
        <w:t>.2</w:t>
      </w:r>
      <w:r w:rsidR="00EC3B73" w:rsidRPr="00EE1D13">
        <w:rPr>
          <w:rFonts w:asciiTheme="minorHAnsi" w:hAnsiTheme="minorHAnsi" w:cstheme="minorHAnsi"/>
          <w:b/>
          <w:bCs/>
          <w:sz w:val="22"/>
          <w:szCs w:val="22"/>
        </w:rPr>
        <w:t xml:space="preserve"> </w:t>
      </w:r>
      <w:r w:rsidR="00EC3B73" w:rsidRPr="00EE1D13">
        <w:rPr>
          <w:rFonts w:asciiTheme="minorHAnsi" w:hAnsiTheme="minorHAnsi" w:cstheme="minorHAnsi"/>
          <w:sz w:val="22"/>
          <w:szCs w:val="22"/>
        </w:rPr>
        <w:t xml:space="preserve">Quaisquer informações ou dúvidas de ordem técnica, bem como aquelas decorrentes de interpretação do edital, deverão ser solicitadas por escrito ao Município de </w:t>
      </w:r>
      <w:r w:rsidR="001A0FF8" w:rsidRPr="00EE1D13">
        <w:rPr>
          <w:rFonts w:asciiTheme="minorHAnsi" w:hAnsiTheme="minorHAnsi" w:cstheme="minorHAnsi"/>
          <w:sz w:val="22"/>
          <w:szCs w:val="22"/>
        </w:rPr>
        <w:t>Três Forquilhas</w:t>
      </w:r>
      <w:r w:rsidR="00EC3B73" w:rsidRPr="00EE1D13">
        <w:rPr>
          <w:rFonts w:asciiTheme="minorHAnsi" w:hAnsiTheme="minorHAnsi" w:cstheme="minorHAnsi"/>
          <w:sz w:val="22"/>
          <w:szCs w:val="22"/>
        </w:rPr>
        <w:t xml:space="preserve">/RS, setor de Administração, sito na </w:t>
      </w:r>
      <w:r w:rsidR="00AE3D38">
        <w:rPr>
          <w:rFonts w:asciiTheme="minorHAnsi" w:hAnsiTheme="minorHAnsi" w:cstheme="minorHAnsi"/>
          <w:sz w:val="22"/>
          <w:szCs w:val="22"/>
        </w:rPr>
        <w:t>Av. dos Imigrantes</w:t>
      </w:r>
      <w:r w:rsidR="00EC3B73" w:rsidRPr="00AE3D38">
        <w:rPr>
          <w:rFonts w:asciiTheme="minorHAnsi" w:hAnsiTheme="minorHAnsi" w:cstheme="minorHAnsi"/>
          <w:sz w:val="22"/>
          <w:szCs w:val="22"/>
        </w:rPr>
        <w:t xml:space="preserve">, nº </w:t>
      </w:r>
      <w:r w:rsidR="00AE3D38">
        <w:rPr>
          <w:rFonts w:asciiTheme="minorHAnsi" w:hAnsiTheme="minorHAnsi" w:cstheme="minorHAnsi"/>
          <w:sz w:val="22"/>
          <w:szCs w:val="22"/>
        </w:rPr>
        <w:t>4123</w:t>
      </w:r>
      <w:r w:rsidR="00EC3B73" w:rsidRPr="00AE3D38">
        <w:rPr>
          <w:rFonts w:asciiTheme="minorHAnsi" w:hAnsiTheme="minorHAnsi" w:cstheme="minorHAnsi"/>
          <w:sz w:val="22"/>
          <w:szCs w:val="22"/>
        </w:rPr>
        <w:t>, ou pelo fone/fax</w:t>
      </w:r>
      <w:r w:rsidR="001A0FF8" w:rsidRPr="00AE3D38">
        <w:rPr>
          <w:rFonts w:asciiTheme="minorHAnsi" w:hAnsiTheme="minorHAnsi" w:cstheme="minorHAnsi"/>
          <w:sz w:val="22"/>
          <w:szCs w:val="22"/>
        </w:rPr>
        <w:t xml:space="preserve"> </w:t>
      </w:r>
      <w:r w:rsidR="00AE3D38">
        <w:rPr>
          <w:rFonts w:asciiTheme="minorHAnsi" w:hAnsiTheme="minorHAnsi" w:cstheme="minorHAnsi"/>
          <w:sz w:val="22"/>
          <w:szCs w:val="22"/>
        </w:rPr>
        <w:t>(51) 3628-5102 ou 3628-5263</w:t>
      </w:r>
      <w:r w:rsidR="00EC3B73" w:rsidRPr="00AE3D38">
        <w:rPr>
          <w:rFonts w:asciiTheme="minorHAnsi" w:hAnsiTheme="minorHAnsi" w:cstheme="minorHAnsi"/>
          <w:sz w:val="22"/>
          <w:szCs w:val="22"/>
        </w:rPr>
        <w:t>,</w:t>
      </w:r>
      <w:r w:rsidR="00EC3B73" w:rsidRPr="00EE1D13">
        <w:rPr>
          <w:rFonts w:asciiTheme="minorHAnsi" w:hAnsiTheme="minorHAnsi" w:cstheme="minorHAnsi"/>
          <w:sz w:val="22"/>
          <w:szCs w:val="22"/>
        </w:rPr>
        <w:t xml:space="preserve"> no horário compreendido entre as </w:t>
      </w:r>
      <w:r w:rsidR="00EC3B73" w:rsidRPr="00AE3D38">
        <w:rPr>
          <w:rFonts w:asciiTheme="minorHAnsi" w:hAnsiTheme="minorHAnsi" w:cstheme="minorHAnsi"/>
          <w:sz w:val="22"/>
          <w:szCs w:val="22"/>
        </w:rPr>
        <w:t>08h00min, e 17h00min</w:t>
      </w:r>
      <w:r w:rsidR="00EC3B73" w:rsidRPr="00EE1D13">
        <w:rPr>
          <w:rFonts w:asciiTheme="minorHAnsi" w:hAnsiTheme="minorHAnsi" w:cstheme="minorHAnsi"/>
          <w:sz w:val="22"/>
          <w:szCs w:val="22"/>
        </w:rPr>
        <w:t>, preferencialmente, com antecedência mínima de 03 (três) dias da data marcada p</w:t>
      </w:r>
      <w:r w:rsidRPr="00EE1D13">
        <w:rPr>
          <w:rFonts w:asciiTheme="minorHAnsi" w:hAnsiTheme="minorHAnsi" w:cstheme="minorHAnsi"/>
          <w:sz w:val="22"/>
          <w:szCs w:val="22"/>
        </w:rPr>
        <w:t xml:space="preserve">ara recebimento dos envelopes. </w:t>
      </w:r>
    </w:p>
    <w:p w:rsidR="00A01CD0"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18.3</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Questionamentos recebidos e as respectivas respostas</w:t>
      </w:r>
      <w:r w:rsidR="000910A7" w:rsidRPr="00EE1D13">
        <w:rPr>
          <w:rFonts w:asciiTheme="minorHAnsi" w:hAnsiTheme="minorHAnsi" w:cstheme="minorHAnsi"/>
          <w:sz w:val="22"/>
          <w:szCs w:val="22"/>
        </w:rPr>
        <w:t xml:space="preserve"> com relação a presente licitação </w:t>
      </w:r>
      <w:r w:rsidR="00EC3B73" w:rsidRPr="00EE1D13">
        <w:rPr>
          <w:rFonts w:asciiTheme="minorHAnsi" w:hAnsiTheme="minorHAnsi" w:cstheme="minorHAnsi"/>
          <w:sz w:val="22"/>
          <w:szCs w:val="22"/>
        </w:rPr>
        <w:t>encontrar-se-ão à disposição de todos os interessados no M</w:t>
      </w:r>
      <w:r w:rsidR="000910A7" w:rsidRPr="00EE1D13">
        <w:rPr>
          <w:rFonts w:asciiTheme="minorHAnsi" w:hAnsiTheme="minorHAnsi" w:cstheme="minorHAnsi"/>
          <w:sz w:val="22"/>
          <w:szCs w:val="22"/>
        </w:rPr>
        <w:t>unicípio, setor de Licitações</w:t>
      </w:r>
      <w:r w:rsidRPr="00EE1D13">
        <w:rPr>
          <w:rFonts w:asciiTheme="minorHAnsi" w:hAnsiTheme="minorHAnsi" w:cstheme="minorHAnsi"/>
          <w:sz w:val="22"/>
          <w:szCs w:val="22"/>
        </w:rPr>
        <w:t xml:space="preserve">. </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18.4</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 xml:space="preserve">Para agilização dos trabalhos, solicita-se que as licitantes façam constar na documentação o seu endereço, </w:t>
      </w:r>
      <w:r w:rsidR="00EC3B73" w:rsidRPr="00EE1D13">
        <w:rPr>
          <w:rFonts w:asciiTheme="minorHAnsi" w:hAnsiTheme="minorHAnsi" w:cstheme="minorHAnsi"/>
          <w:i/>
          <w:iCs/>
          <w:sz w:val="22"/>
          <w:szCs w:val="22"/>
        </w:rPr>
        <w:t xml:space="preserve">e-mail </w:t>
      </w:r>
      <w:r w:rsidR="00EC3B73" w:rsidRPr="00EE1D13">
        <w:rPr>
          <w:rFonts w:asciiTheme="minorHAnsi" w:hAnsiTheme="minorHAnsi" w:cstheme="minorHAnsi"/>
          <w:sz w:val="22"/>
          <w:szCs w:val="22"/>
        </w:rPr>
        <w:t>e</w:t>
      </w:r>
      <w:r w:rsidRPr="00EE1D13">
        <w:rPr>
          <w:rFonts w:asciiTheme="minorHAnsi" w:hAnsiTheme="minorHAnsi" w:cstheme="minorHAnsi"/>
          <w:sz w:val="22"/>
          <w:szCs w:val="22"/>
        </w:rPr>
        <w:t xml:space="preserve"> os números de fax e telefone. </w:t>
      </w:r>
    </w:p>
    <w:p w:rsidR="00A01CD0"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18.5</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Após a apresentação da proposta</w:t>
      </w:r>
      <w:r w:rsidR="000910A7" w:rsidRPr="00EE1D13">
        <w:rPr>
          <w:rFonts w:asciiTheme="minorHAnsi" w:hAnsiTheme="minorHAnsi" w:cstheme="minorHAnsi"/>
          <w:sz w:val="22"/>
          <w:szCs w:val="22"/>
        </w:rPr>
        <w:t>, não caberá desistência</w:t>
      </w:r>
      <w:r w:rsidRPr="00EE1D13">
        <w:rPr>
          <w:rFonts w:asciiTheme="minorHAnsi" w:hAnsiTheme="minorHAnsi" w:cstheme="minorHAnsi"/>
          <w:sz w:val="22"/>
          <w:szCs w:val="22"/>
        </w:rPr>
        <w:t>.</w:t>
      </w:r>
    </w:p>
    <w:p w:rsidR="00EC3B73" w:rsidRPr="00EE1D13" w:rsidRDefault="00A01CD0" w:rsidP="00FC7AA2">
      <w:pPr>
        <w:pStyle w:val="Default"/>
        <w:jc w:val="both"/>
        <w:rPr>
          <w:rFonts w:asciiTheme="minorHAnsi" w:hAnsiTheme="minorHAnsi" w:cstheme="minorHAnsi"/>
          <w:sz w:val="22"/>
          <w:szCs w:val="22"/>
        </w:rPr>
      </w:pPr>
      <w:r w:rsidRPr="00EE1D13">
        <w:rPr>
          <w:rFonts w:asciiTheme="minorHAnsi" w:hAnsiTheme="minorHAnsi" w:cstheme="minorHAnsi"/>
          <w:bCs/>
          <w:sz w:val="22"/>
          <w:szCs w:val="22"/>
        </w:rPr>
        <w:t>18.6</w:t>
      </w:r>
      <w:r w:rsidR="00EC3B73" w:rsidRPr="00EE1D13">
        <w:rPr>
          <w:rFonts w:asciiTheme="minorHAnsi" w:hAnsiTheme="minorHAnsi" w:cstheme="minorHAnsi"/>
          <w:bCs/>
          <w:sz w:val="22"/>
          <w:szCs w:val="22"/>
        </w:rPr>
        <w:t xml:space="preserve"> </w:t>
      </w:r>
      <w:r w:rsidR="00EC3B73" w:rsidRPr="00EE1D13">
        <w:rPr>
          <w:rFonts w:asciiTheme="minorHAnsi" w:hAnsiTheme="minorHAnsi" w:cstheme="minorHAnsi"/>
          <w:sz w:val="22"/>
          <w:szCs w:val="22"/>
        </w:rPr>
        <w:t>Fica e</w:t>
      </w:r>
      <w:r w:rsidR="00764EA6" w:rsidRPr="00EE1D13">
        <w:rPr>
          <w:rFonts w:asciiTheme="minorHAnsi" w:hAnsiTheme="minorHAnsi" w:cstheme="minorHAnsi"/>
          <w:sz w:val="22"/>
          <w:szCs w:val="22"/>
        </w:rPr>
        <w:t>leito o Foro da Comarca de Torres</w:t>
      </w:r>
      <w:r w:rsidR="00EC3B73" w:rsidRPr="00EE1D13">
        <w:rPr>
          <w:rFonts w:asciiTheme="minorHAnsi" w:hAnsiTheme="minorHAnsi" w:cstheme="minorHAnsi"/>
          <w:sz w:val="22"/>
          <w:szCs w:val="22"/>
        </w:rPr>
        <w:t xml:space="preserve"> - RS, para dirimir e</w:t>
      </w:r>
      <w:r w:rsidRPr="00EE1D13">
        <w:rPr>
          <w:rFonts w:asciiTheme="minorHAnsi" w:hAnsiTheme="minorHAnsi" w:cstheme="minorHAnsi"/>
          <w:sz w:val="22"/>
          <w:szCs w:val="22"/>
        </w:rPr>
        <w:t>ventuais litígios decorrentes da</w:t>
      </w:r>
      <w:r w:rsidR="00EC3B73" w:rsidRPr="00EE1D13">
        <w:rPr>
          <w:rFonts w:asciiTheme="minorHAnsi" w:hAnsiTheme="minorHAnsi" w:cstheme="minorHAnsi"/>
          <w:sz w:val="22"/>
          <w:szCs w:val="22"/>
        </w:rPr>
        <w:t xml:space="preserve"> presente </w:t>
      </w:r>
      <w:r w:rsidRPr="00EE1D13">
        <w:rPr>
          <w:rFonts w:asciiTheme="minorHAnsi" w:hAnsiTheme="minorHAnsi" w:cstheme="minorHAnsi"/>
          <w:sz w:val="22"/>
          <w:szCs w:val="22"/>
        </w:rPr>
        <w:t>Licitação</w:t>
      </w:r>
      <w:r w:rsidR="00EC3B73" w:rsidRPr="00EE1D13">
        <w:rPr>
          <w:rFonts w:asciiTheme="minorHAnsi" w:hAnsiTheme="minorHAnsi" w:cstheme="minorHAnsi"/>
          <w:sz w:val="22"/>
          <w:szCs w:val="22"/>
        </w:rPr>
        <w:t xml:space="preserve">.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764EA6" w:rsidP="00AE3D38">
      <w:pPr>
        <w:pStyle w:val="Default"/>
        <w:jc w:val="right"/>
        <w:rPr>
          <w:rFonts w:asciiTheme="minorHAnsi" w:hAnsiTheme="minorHAnsi" w:cstheme="minorHAnsi"/>
          <w:sz w:val="22"/>
          <w:szCs w:val="22"/>
        </w:rPr>
      </w:pPr>
      <w:r w:rsidRPr="00EE1D13">
        <w:rPr>
          <w:rFonts w:asciiTheme="minorHAnsi" w:hAnsiTheme="minorHAnsi" w:cstheme="minorHAnsi"/>
          <w:sz w:val="22"/>
          <w:szCs w:val="22"/>
        </w:rPr>
        <w:t>Três Forquilhas</w:t>
      </w:r>
      <w:r w:rsidR="00A01CD0" w:rsidRPr="00EE1D13">
        <w:rPr>
          <w:rFonts w:asciiTheme="minorHAnsi" w:hAnsiTheme="minorHAnsi" w:cstheme="minorHAnsi"/>
          <w:sz w:val="22"/>
          <w:szCs w:val="22"/>
        </w:rPr>
        <w:t>/</w:t>
      </w:r>
      <w:r w:rsidR="00EC3B73" w:rsidRPr="00EE1D13">
        <w:rPr>
          <w:rFonts w:asciiTheme="minorHAnsi" w:hAnsiTheme="minorHAnsi" w:cstheme="minorHAnsi"/>
          <w:sz w:val="22"/>
          <w:szCs w:val="22"/>
        </w:rPr>
        <w:t>RS</w:t>
      </w:r>
      <w:r w:rsidR="00EC3B73" w:rsidRPr="00AE3D38">
        <w:rPr>
          <w:rFonts w:asciiTheme="minorHAnsi" w:hAnsiTheme="minorHAnsi" w:cstheme="minorHAnsi"/>
          <w:sz w:val="22"/>
          <w:szCs w:val="22"/>
        </w:rPr>
        <w:t>,</w:t>
      </w:r>
      <w:r w:rsidR="00AE3D38">
        <w:rPr>
          <w:rFonts w:asciiTheme="minorHAnsi" w:hAnsiTheme="minorHAnsi" w:cstheme="minorHAnsi"/>
          <w:sz w:val="22"/>
          <w:szCs w:val="22"/>
        </w:rPr>
        <w:t xml:space="preserve"> </w:t>
      </w:r>
      <w:r w:rsidR="009560E9">
        <w:rPr>
          <w:rFonts w:asciiTheme="minorHAnsi" w:hAnsiTheme="minorHAnsi" w:cstheme="minorHAnsi"/>
          <w:sz w:val="22"/>
          <w:szCs w:val="22"/>
        </w:rPr>
        <w:t>05</w:t>
      </w:r>
      <w:r w:rsidR="00AE3D38">
        <w:rPr>
          <w:rFonts w:asciiTheme="minorHAnsi" w:hAnsiTheme="minorHAnsi" w:cstheme="minorHAnsi"/>
          <w:sz w:val="22"/>
          <w:szCs w:val="22"/>
        </w:rPr>
        <w:t xml:space="preserve"> de </w:t>
      </w:r>
      <w:r w:rsidR="009560E9">
        <w:rPr>
          <w:rFonts w:asciiTheme="minorHAnsi" w:hAnsiTheme="minorHAnsi" w:cstheme="minorHAnsi"/>
          <w:sz w:val="22"/>
          <w:szCs w:val="22"/>
        </w:rPr>
        <w:t>Fevereiro</w:t>
      </w:r>
      <w:r w:rsidR="00AE3D38">
        <w:rPr>
          <w:rFonts w:asciiTheme="minorHAnsi" w:hAnsiTheme="minorHAnsi" w:cstheme="minorHAnsi"/>
          <w:sz w:val="22"/>
          <w:szCs w:val="22"/>
        </w:rPr>
        <w:t xml:space="preserve"> </w:t>
      </w:r>
      <w:r w:rsidRPr="00AE3D38">
        <w:rPr>
          <w:rFonts w:asciiTheme="minorHAnsi" w:hAnsiTheme="minorHAnsi" w:cstheme="minorHAnsi"/>
          <w:sz w:val="22"/>
          <w:szCs w:val="22"/>
        </w:rPr>
        <w:t>de</w:t>
      </w:r>
      <w:r w:rsidRPr="00EE1D13">
        <w:rPr>
          <w:rFonts w:asciiTheme="minorHAnsi" w:hAnsiTheme="minorHAnsi" w:cstheme="minorHAnsi"/>
          <w:sz w:val="22"/>
          <w:szCs w:val="22"/>
        </w:rPr>
        <w:t xml:space="preserve"> 2019.</w:t>
      </w:r>
      <w:r w:rsidR="00EC3B73" w:rsidRPr="00EE1D13">
        <w:rPr>
          <w:rFonts w:asciiTheme="minorHAnsi" w:hAnsiTheme="minorHAnsi" w:cstheme="minorHAnsi"/>
          <w:sz w:val="22"/>
          <w:szCs w:val="22"/>
        </w:rPr>
        <w:t xml:space="preserve"> </w:t>
      </w:r>
    </w:p>
    <w:p w:rsidR="00764EA6" w:rsidRPr="00EE1D13" w:rsidRDefault="00764EA6" w:rsidP="00FC7AA2">
      <w:pPr>
        <w:pStyle w:val="Default"/>
        <w:jc w:val="both"/>
        <w:rPr>
          <w:rFonts w:asciiTheme="minorHAnsi" w:hAnsiTheme="minorHAnsi" w:cstheme="minorHAnsi"/>
          <w:sz w:val="22"/>
          <w:szCs w:val="22"/>
        </w:rPr>
      </w:pPr>
    </w:p>
    <w:p w:rsidR="009065CF" w:rsidRDefault="00AE3D38" w:rsidP="00FC7AA2">
      <w:pPr>
        <w:jc w:val="both"/>
        <w:rPr>
          <w:rFonts w:cstheme="minorHAnsi"/>
          <w:bCs/>
        </w:rPr>
      </w:pPr>
      <w:r>
        <w:rPr>
          <w:rFonts w:cstheme="minorHAnsi"/>
          <w:bCs/>
        </w:rPr>
        <w:t>Este Edital encontra-se revisado e aprovado.</w:t>
      </w:r>
    </w:p>
    <w:p w:rsidR="00AE3D38" w:rsidRDefault="00AE3D38" w:rsidP="00FC7AA2">
      <w:pPr>
        <w:jc w:val="both"/>
        <w:rPr>
          <w:rFonts w:cstheme="minorHAnsi"/>
          <w:bCs/>
        </w:rPr>
      </w:pPr>
    </w:p>
    <w:p w:rsidR="00AE3D38" w:rsidRDefault="00AE3D38" w:rsidP="00FC7AA2">
      <w:pPr>
        <w:jc w:val="both"/>
        <w:rPr>
          <w:rFonts w:cstheme="minorHAnsi"/>
          <w:bCs/>
        </w:rPr>
      </w:pPr>
      <w:r>
        <w:rPr>
          <w:rFonts w:cstheme="minorHAnsi"/>
          <w:bCs/>
        </w:rPr>
        <w:t>____________________________________            ____________________________________</w:t>
      </w:r>
    </w:p>
    <w:p w:rsidR="00AE3D38" w:rsidRDefault="00AE3D38" w:rsidP="00FC7AA2">
      <w:pPr>
        <w:jc w:val="both"/>
        <w:rPr>
          <w:rFonts w:cstheme="minorHAnsi"/>
          <w:b/>
          <w:bCs/>
        </w:rPr>
      </w:pPr>
      <w:r>
        <w:rPr>
          <w:rFonts w:cstheme="minorHAnsi"/>
          <w:b/>
          <w:bCs/>
        </w:rPr>
        <w:t xml:space="preserve">                  Ivair </w:t>
      </w:r>
      <w:proofErr w:type="spellStart"/>
      <w:r>
        <w:rPr>
          <w:rFonts w:cstheme="minorHAnsi"/>
          <w:b/>
          <w:bCs/>
        </w:rPr>
        <w:t>Konig</w:t>
      </w:r>
      <w:proofErr w:type="spellEnd"/>
      <w:r>
        <w:rPr>
          <w:rFonts w:cstheme="minorHAnsi"/>
          <w:b/>
          <w:bCs/>
        </w:rPr>
        <w:t xml:space="preserve"> da Silva                                                    Tatiane S. Da Silva Trindade</w:t>
      </w:r>
    </w:p>
    <w:p w:rsidR="00AE3D38" w:rsidRPr="00AE3D38" w:rsidRDefault="00AE3D38" w:rsidP="00FC7AA2">
      <w:pPr>
        <w:jc w:val="both"/>
        <w:rPr>
          <w:rFonts w:cstheme="minorHAnsi"/>
          <w:b/>
          <w:bCs/>
        </w:rPr>
      </w:pPr>
      <w:r>
        <w:rPr>
          <w:rFonts w:cstheme="minorHAnsi"/>
          <w:b/>
          <w:bCs/>
        </w:rPr>
        <w:t xml:space="preserve">     Prefeito Municipal em Exercício                                   Assessora Jurídica – OAB nº 109446</w:t>
      </w:r>
    </w:p>
    <w:p w:rsidR="009065CF" w:rsidRPr="00EE1D13" w:rsidRDefault="009065CF" w:rsidP="00FC7AA2">
      <w:pPr>
        <w:jc w:val="both"/>
        <w:rPr>
          <w:rFonts w:cstheme="minorHAnsi"/>
          <w:b/>
          <w:bCs/>
        </w:rPr>
      </w:pPr>
    </w:p>
    <w:p w:rsidR="009065CF" w:rsidRPr="00EE1D13" w:rsidRDefault="009065CF" w:rsidP="00FC7AA2">
      <w:pPr>
        <w:jc w:val="both"/>
        <w:rPr>
          <w:rFonts w:cstheme="minorHAnsi"/>
          <w:b/>
          <w:bCs/>
        </w:rPr>
      </w:pPr>
    </w:p>
    <w:p w:rsidR="009065CF" w:rsidRPr="00EE1D13" w:rsidRDefault="009065CF" w:rsidP="00FC7AA2">
      <w:pPr>
        <w:jc w:val="both"/>
        <w:rPr>
          <w:rFonts w:cstheme="minorHAnsi"/>
          <w:b/>
          <w:bCs/>
        </w:rPr>
      </w:pPr>
    </w:p>
    <w:p w:rsidR="00942AAA" w:rsidRPr="00EE1D13" w:rsidRDefault="00942AAA" w:rsidP="00FC7AA2">
      <w:pPr>
        <w:jc w:val="both"/>
        <w:rPr>
          <w:rFonts w:cstheme="minorHAnsi"/>
          <w:b/>
          <w:bCs/>
        </w:rPr>
      </w:pPr>
    </w:p>
    <w:p w:rsidR="009065CF" w:rsidRPr="00EE1D13" w:rsidRDefault="009065CF" w:rsidP="00FC7AA2">
      <w:pPr>
        <w:jc w:val="both"/>
        <w:rPr>
          <w:rFonts w:cstheme="minorHAnsi"/>
          <w:b/>
          <w:bCs/>
        </w:rPr>
      </w:pPr>
    </w:p>
    <w:p w:rsidR="009065CF" w:rsidRPr="00EE1D13" w:rsidRDefault="009065CF" w:rsidP="00FC7AA2">
      <w:pPr>
        <w:jc w:val="both"/>
        <w:rPr>
          <w:rFonts w:cstheme="minorHAnsi"/>
          <w:b/>
          <w:bCs/>
        </w:rPr>
      </w:pPr>
    </w:p>
    <w:p w:rsidR="009065CF" w:rsidRPr="00EE1D13" w:rsidRDefault="009065CF" w:rsidP="00FC7AA2">
      <w:pPr>
        <w:jc w:val="both"/>
        <w:rPr>
          <w:rFonts w:cstheme="minorHAnsi"/>
          <w:b/>
          <w:bCs/>
        </w:rPr>
      </w:pPr>
    </w:p>
    <w:p w:rsidR="009065CF" w:rsidRDefault="009065CF" w:rsidP="00FC7AA2">
      <w:pPr>
        <w:jc w:val="both"/>
        <w:rPr>
          <w:rFonts w:cstheme="minorHAnsi"/>
          <w:b/>
          <w:bCs/>
        </w:rPr>
      </w:pPr>
    </w:p>
    <w:p w:rsidR="00AE3D38" w:rsidRDefault="00AE3D38" w:rsidP="00FC7AA2">
      <w:pPr>
        <w:jc w:val="both"/>
        <w:rPr>
          <w:rFonts w:cstheme="minorHAnsi"/>
          <w:b/>
          <w:bCs/>
        </w:rPr>
      </w:pPr>
    </w:p>
    <w:p w:rsidR="00AE3D38" w:rsidRDefault="00AE3D38" w:rsidP="00FC7AA2">
      <w:pPr>
        <w:jc w:val="both"/>
        <w:rPr>
          <w:rFonts w:cstheme="minorHAnsi"/>
          <w:b/>
          <w:bCs/>
        </w:rPr>
      </w:pPr>
    </w:p>
    <w:p w:rsidR="00AE3D38" w:rsidRDefault="00AE3D38" w:rsidP="00FC7AA2">
      <w:pPr>
        <w:jc w:val="both"/>
        <w:rPr>
          <w:rFonts w:cstheme="minorHAnsi"/>
          <w:b/>
          <w:bCs/>
        </w:rPr>
      </w:pPr>
    </w:p>
    <w:p w:rsidR="00AE3D38" w:rsidRDefault="00AE3D38" w:rsidP="00FC7AA2">
      <w:pPr>
        <w:jc w:val="both"/>
        <w:rPr>
          <w:rFonts w:cstheme="minorHAnsi"/>
          <w:b/>
          <w:bCs/>
        </w:rPr>
      </w:pPr>
    </w:p>
    <w:p w:rsidR="00AE3D38" w:rsidRPr="00EE1D13" w:rsidRDefault="00AE3D38" w:rsidP="00FC7AA2">
      <w:pPr>
        <w:jc w:val="both"/>
        <w:rPr>
          <w:rFonts w:cstheme="minorHAnsi"/>
          <w:b/>
          <w:bCs/>
        </w:rPr>
      </w:pPr>
    </w:p>
    <w:p w:rsidR="00764EA6" w:rsidRPr="00EE1D13" w:rsidRDefault="00EC3B73" w:rsidP="00764EA6">
      <w:pPr>
        <w:autoSpaceDE w:val="0"/>
        <w:autoSpaceDN w:val="0"/>
        <w:adjustRightInd w:val="0"/>
        <w:spacing w:after="0" w:line="240" w:lineRule="auto"/>
        <w:jc w:val="center"/>
        <w:rPr>
          <w:rFonts w:cstheme="minorHAnsi"/>
          <w:b/>
          <w:bCs/>
          <w:color w:val="000000"/>
        </w:rPr>
      </w:pPr>
      <w:r w:rsidRPr="00EE1D13">
        <w:rPr>
          <w:rFonts w:cstheme="minorHAnsi"/>
          <w:b/>
          <w:bCs/>
          <w:color w:val="000000"/>
        </w:rPr>
        <w:lastRenderedPageBreak/>
        <w:t>ANEXO I</w:t>
      </w:r>
    </w:p>
    <w:p w:rsidR="00EC3B73" w:rsidRPr="00EE1D13" w:rsidRDefault="000910A7" w:rsidP="00764EA6">
      <w:pPr>
        <w:autoSpaceDE w:val="0"/>
        <w:autoSpaceDN w:val="0"/>
        <w:adjustRightInd w:val="0"/>
        <w:spacing w:after="0" w:line="240" w:lineRule="auto"/>
        <w:jc w:val="center"/>
        <w:rPr>
          <w:rFonts w:cstheme="minorHAnsi"/>
          <w:b/>
          <w:bCs/>
          <w:color w:val="000000"/>
        </w:rPr>
      </w:pPr>
      <w:r w:rsidRPr="00EE1D13">
        <w:rPr>
          <w:rFonts w:cstheme="minorHAnsi"/>
          <w:b/>
          <w:bCs/>
          <w:color w:val="000000"/>
        </w:rPr>
        <w:t>TOMADA DE PREÇO N</w:t>
      </w:r>
      <w:r w:rsidR="00AD5DEA" w:rsidRPr="00EE1D13">
        <w:rPr>
          <w:rFonts w:cstheme="minorHAnsi"/>
          <w:b/>
          <w:bCs/>
          <w:color w:val="000000"/>
        </w:rPr>
        <w:t xml:space="preserve">º </w:t>
      </w:r>
      <w:r w:rsidR="00AE3D38">
        <w:rPr>
          <w:rFonts w:cstheme="minorHAnsi"/>
          <w:b/>
          <w:bCs/>
          <w:color w:val="000000"/>
        </w:rPr>
        <w:t>03</w:t>
      </w:r>
      <w:r w:rsidR="00AD5DEA" w:rsidRPr="00EE1D13">
        <w:rPr>
          <w:rFonts w:cstheme="minorHAnsi"/>
          <w:b/>
          <w:bCs/>
          <w:color w:val="000000"/>
        </w:rPr>
        <w:t>/2019</w:t>
      </w:r>
    </w:p>
    <w:p w:rsidR="00AD5DEA" w:rsidRPr="00EE1D13" w:rsidRDefault="00AD5DEA" w:rsidP="00764EA6">
      <w:pPr>
        <w:autoSpaceDE w:val="0"/>
        <w:autoSpaceDN w:val="0"/>
        <w:adjustRightInd w:val="0"/>
        <w:spacing w:after="0" w:line="240" w:lineRule="auto"/>
        <w:jc w:val="center"/>
        <w:rPr>
          <w:rFonts w:cstheme="minorHAnsi"/>
          <w:color w:val="000000"/>
        </w:rPr>
      </w:pPr>
      <w:r w:rsidRPr="00EE1D13">
        <w:rPr>
          <w:rFonts w:cstheme="minorHAnsi"/>
          <w:b/>
          <w:bCs/>
          <w:color w:val="000000"/>
        </w:rPr>
        <w:t>MODELO DE PROPOSTA</w:t>
      </w:r>
    </w:p>
    <w:tbl>
      <w:tblPr>
        <w:tblW w:w="9477" w:type="dxa"/>
        <w:tblInd w:w="-108" w:type="dxa"/>
        <w:tblBorders>
          <w:top w:val="nil"/>
          <w:left w:val="nil"/>
          <w:bottom w:val="nil"/>
          <w:right w:val="nil"/>
        </w:tblBorders>
        <w:tblLayout w:type="fixed"/>
        <w:tblLook w:val="0000" w:firstRow="0" w:lastRow="0" w:firstColumn="0" w:lastColumn="0" w:noHBand="0" w:noVBand="0"/>
      </w:tblPr>
      <w:tblGrid>
        <w:gridCol w:w="2843"/>
        <w:gridCol w:w="1376"/>
        <w:gridCol w:w="2413"/>
        <w:gridCol w:w="2845"/>
      </w:tblGrid>
      <w:tr w:rsidR="00764EA6" w:rsidRPr="00EE1D13" w:rsidTr="00AD5DEA">
        <w:trPr>
          <w:gridAfter w:val="2"/>
          <w:wAfter w:w="5258" w:type="dxa"/>
          <w:trHeight w:val="107"/>
        </w:trPr>
        <w:tc>
          <w:tcPr>
            <w:tcW w:w="4219" w:type="dxa"/>
            <w:gridSpan w:val="2"/>
          </w:tcPr>
          <w:p w:rsidR="00764EA6" w:rsidRPr="00EE1D13" w:rsidRDefault="00764EA6" w:rsidP="00FC7AA2">
            <w:pPr>
              <w:autoSpaceDE w:val="0"/>
              <w:autoSpaceDN w:val="0"/>
              <w:adjustRightInd w:val="0"/>
              <w:spacing w:after="0" w:line="240" w:lineRule="auto"/>
              <w:jc w:val="both"/>
              <w:rPr>
                <w:rFonts w:cstheme="minorHAnsi"/>
                <w:b/>
                <w:bCs/>
                <w:color w:val="000000"/>
              </w:rPr>
            </w:pPr>
          </w:p>
          <w:p w:rsidR="00AD5DEA" w:rsidRPr="00EE1D13" w:rsidRDefault="00AD5DEA" w:rsidP="00FC7AA2">
            <w:pPr>
              <w:autoSpaceDE w:val="0"/>
              <w:autoSpaceDN w:val="0"/>
              <w:adjustRightInd w:val="0"/>
              <w:spacing w:after="0" w:line="240" w:lineRule="auto"/>
              <w:jc w:val="both"/>
              <w:rPr>
                <w:rFonts w:cstheme="minorHAnsi"/>
                <w:b/>
                <w:bCs/>
                <w:color w:val="000000"/>
              </w:rPr>
            </w:pPr>
          </w:p>
          <w:p w:rsidR="00764EA6" w:rsidRPr="00EE1D13" w:rsidRDefault="00AD5DEA" w:rsidP="00FC7AA2">
            <w:pPr>
              <w:autoSpaceDE w:val="0"/>
              <w:autoSpaceDN w:val="0"/>
              <w:adjustRightInd w:val="0"/>
              <w:spacing w:after="0" w:line="240" w:lineRule="auto"/>
              <w:jc w:val="both"/>
              <w:rPr>
                <w:rFonts w:cstheme="minorHAnsi"/>
                <w:b/>
                <w:bCs/>
                <w:color w:val="000000"/>
              </w:rPr>
            </w:pPr>
            <w:r w:rsidRPr="00EE1D13">
              <w:rPr>
                <w:rFonts w:cstheme="minorHAnsi"/>
                <w:b/>
                <w:bCs/>
                <w:color w:val="000000"/>
              </w:rPr>
              <w:t>LICITANTE:</w:t>
            </w:r>
          </w:p>
          <w:p w:rsidR="00764EA6" w:rsidRPr="00EE1D13" w:rsidRDefault="00AD5DEA" w:rsidP="00764EA6">
            <w:pPr>
              <w:autoSpaceDE w:val="0"/>
              <w:autoSpaceDN w:val="0"/>
              <w:adjustRightInd w:val="0"/>
              <w:spacing w:after="0" w:line="240" w:lineRule="auto"/>
              <w:ind w:right="-5069"/>
              <w:jc w:val="both"/>
              <w:rPr>
                <w:rFonts w:cstheme="minorHAnsi"/>
                <w:b/>
                <w:bCs/>
                <w:color w:val="000000"/>
              </w:rPr>
            </w:pPr>
            <w:r w:rsidRPr="00EE1D13">
              <w:rPr>
                <w:rFonts w:cstheme="minorHAnsi"/>
                <w:b/>
                <w:bCs/>
                <w:color w:val="000000"/>
              </w:rPr>
              <w:t>E-MAIL:</w:t>
            </w:r>
          </w:p>
          <w:p w:rsidR="00AD5DEA" w:rsidRPr="00EE1D13" w:rsidRDefault="00AD5DEA" w:rsidP="00764EA6">
            <w:pPr>
              <w:autoSpaceDE w:val="0"/>
              <w:autoSpaceDN w:val="0"/>
              <w:adjustRightInd w:val="0"/>
              <w:spacing w:after="0" w:line="240" w:lineRule="auto"/>
              <w:ind w:right="3198"/>
              <w:jc w:val="both"/>
              <w:rPr>
                <w:rFonts w:cstheme="minorHAnsi"/>
                <w:b/>
                <w:color w:val="000000"/>
              </w:rPr>
            </w:pPr>
            <w:r w:rsidRPr="00EE1D13">
              <w:rPr>
                <w:rFonts w:cstheme="minorHAnsi"/>
                <w:b/>
                <w:color w:val="000000"/>
              </w:rPr>
              <w:t>CNPJ:</w:t>
            </w:r>
          </w:p>
        </w:tc>
      </w:tr>
      <w:tr w:rsidR="00EC3B73" w:rsidRPr="00EE1D13" w:rsidTr="00AD5DEA">
        <w:trPr>
          <w:trHeight w:val="107"/>
        </w:trPr>
        <w:tc>
          <w:tcPr>
            <w:tcW w:w="4219" w:type="dxa"/>
            <w:gridSpan w:val="2"/>
          </w:tcPr>
          <w:p w:rsidR="00EC3B73" w:rsidRPr="00EE1D13" w:rsidRDefault="00EC3B73" w:rsidP="00FC7AA2">
            <w:pPr>
              <w:autoSpaceDE w:val="0"/>
              <w:autoSpaceDN w:val="0"/>
              <w:adjustRightInd w:val="0"/>
              <w:spacing w:after="0" w:line="240" w:lineRule="auto"/>
              <w:jc w:val="both"/>
              <w:rPr>
                <w:rFonts w:cstheme="minorHAnsi"/>
                <w:b/>
                <w:bCs/>
                <w:color w:val="000000"/>
              </w:rPr>
            </w:pPr>
            <w:r w:rsidRPr="00EE1D13">
              <w:rPr>
                <w:rFonts w:cstheme="minorHAnsi"/>
                <w:b/>
                <w:bCs/>
                <w:color w:val="000000"/>
              </w:rPr>
              <w:t xml:space="preserve">ENDEREÇO: </w:t>
            </w:r>
          </w:p>
          <w:p w:rsidR="00AD5DEA" w:rsidRPr="00EE1D13" w:rsidRDefault="00AD5DEA" w:rsidP="00FC7AA2">
            <w:pPr>
              <w:autoSpaceDE w:val="0"/>
              <w:autoSpaceDN w:val="0"/>
              <w:adjustRightInd w:val="0"/>
              <w:spacing w:after="0" w:line="240" w:lineRule="auto"/>
              <w:jc w:val="both"/>
              <w:rPr>
                <w:rFonts w:cstheme="minorHAnsi"/>
                <w:b/>
                <w:bCs/>
                <w:color w:val="000000"/>
              </w:rPr>
            </w:pPr>
            <w:r w:rsidRPr="00EE1D13">
              <w:rPr>
                <w:rFonts w:cstheme="minorHAnsi"/>
                <w:b/>
                <w:bCs/>
                <w:color w:val="000000"/>
              </w:rPr>
              <w:t>MUNICÍPIO:</w:t>
            </w:r>
          </w:p>
        </w:tc>
        <w:tc>
          <w:tcPr>
            <w:tcW w:w="5258" w:type="dxa"/>
            <w:gridSpan w:val="2"/>
          </w:tcPr>
          <w:p w:rsidR="00EC3B73" w:rsidRPr="00EE1D13" w:rsidRDefault="00EC3B73" w:rsidP="00FC7AA2">
            <w:pPr>
              <w:autoSpaceDE w:val="0"/>
              <w:autoSpaceDN w:val="0"/>
              <w:adjustRightInd w:val="0"/>
              <w:spacing w:after="0" w:line="240" w:lineRule="auto"/>
              <w:jc w:val="both"/>
              <w:rPr>
                <w:rFonts w:cstheme="minorHAnsi"/>
                <w:color w:val="000000"/>
              </w:rPr>
            </w:pPr>
          </w:p>
        </w:tc>
      </w:tr>
      <w:tr w:rsidR="00EC3B73" w:rsidRPr="00EE1D13" w:rsidTr="00AD5DEA">
        <w:trPr>
          <w:trHeight w:val="107"/>
        </w:trPr>
        <w:tc>
          <w:tcPr>
            <w:tcW w:w="2843" w:type="dxa"/>
          </w:tcPr>
          <w:p w:rsidR="00EC3B73" w:rsidRPr="00EE1D13" w:rsidRDefault="00EC3B73" w:rsidP="00FC7AA2">
            <w:pPr>
              <w:autoSpaceDE w:val="0"/>
              <w:autoSpaceDN w:val="0"/>
              <w:adjustRightInd w:val="0"/>
              <w:spacing w:after="0" w:line="240" w:lineRule="auto"/>
              <w:jc w:val="both"/>
              <w:rPr>
                <w:rFonts w:cstheme="minorHAnsi"/>
                <w:b/>
                <w:bCs/>
                <w:color w:val="000000"/>
              </w:rPr>
            </w:pPr>
            <w:r w:rsidRPr="00EE1D13">
              <w:rPr>
                <w:rFonts w:cstheme="minorHAnsi"/>
                <w:b/>
                <w:bCs/>
                <w:color w:val="000000"/>
              </w:rPr>
              <w:t xml:space="preserve">UF: </w:t>
            </w:r>
          </w:p>
          <w:p w:rsidR="00AD5DEA" w:rsidRPr="00EE1D13" w:rsidRDefault="00AD5DEA" w:rsidP="00FC7AA2">
            <w:pPr>
              <w:autoSpaceDE w:val="0"/>
              <w:autoSpaceDN w:val="0"/>
              <w:adjustRightInd w:val="0"/>
              <w:spacing w:after="0" w:line="240" w:lineRule="auto"/>
              <w:jc w:val="both"/>
              <w:rPr>
                <w:rFonts w:cstheme="minorHAnsi"/>
                <w:b/>
                <w:bCs/>
                <w:color w:val="000000"/>
              </w:rPr>
            </w:pPr>
            <w:r w:rsidRPr="00EE1D13">
              <w:rPr>
                <w:rFonts w:cstheme="minorHAnsi"/>
                <w:b/>
                <w:bCs/>
                <w:color w:val="000000"/>
              </w:rPr>
              <w:t>CEP:</w:t>
            </w:r>
          </w:p>
          <w:p w:rsidR="00AD5DEA" w:rsidRPr="00EE1D13" w:rsidRDefault="00AD5DEA" w:rsidP="00FC7AA2">
            <w:pPr>
              <w:autoSpaceDE w:val="0"/>
              <w:autoSpaceDN w:val="0"/>
              <w:adjustRightInd w:val="0"/>
              <w:spacing w:after="0" w:line="240" w:lineRule="auto"/>
              <w:jc w:val="both"/>
              <w:rPr>
                <w:rFonts w:cstheme="minorHAnsi"/>
                <w:color w:val="000000"/>
              </w:rPr>
            </w:pPr>
            <w:r w:rsidRPr="00EE1D13">
              <w:rPr>
                <w:rFonts w:cstheme="minorHAnsi"/>
                <w:b/>
                <w:bCs/>
                <w:color w:val="000000"/>
              </w:rPr>
              <w:t>TELEFONE:</w:t>
            </w:r>
          </w:p>
        </w:tc>
        <w:tc>
          <w:tcPr>
            <w:tcW w:w="3789" w:type="dxa"/>
            <w:gridSpan w:val="2"/>
          </w:tcPr>
          <w:p w:rsidR="00EC3B73" w:rsidRPr="00EE1D13" w:rsidRDefault="00EC3B73" w:rsidP="00FC7AA2">
            <w:pPr>
              <w:autoSpaceDE w:val="0"/>
              <w:autoSpaceDN w:val="0"/>
              <w:adjustRightInd w:val="0"/>
              <w:spacing w:after="0" w:line="240" w:lineRule="auto"/>
              <w:jc w:val="both"/>
              <w:rPr>
                <w:rFonts w:cstheme="minorHAnsi"/>
                <w:color w:val="000000"/>
              </w:rPr>
            </w:pPr>
          </w:p>
        </w:tc>
        <w:tc>
          <w:tcPr>
            <w:tcW w:w="2845" w:type="dxa"/>
          </w:tcPr>
          <w:p w:rsidR="00EC3B73" w:rsidRPr="00EE1D13" w:rsidRDefault="00EC3B73" w:rsidP="00FC7AA2">
            <w:pPr>
              <w:autoSpaceDE w:val="0"/>
              <w:autoSpaceDN w:val="0"/>
              <w:adjustRightInd w:val="0"/>
              <w:spacing w:after="0" w:line="240" w:lineRule="auto"/>
              <w:jc w:val="both"/>
              <w:rPr>
                <w:rFonts w:cstheme="minorHAnsi"/>
                <w:color w:val="000000"/>
              </w:rPr>
            </w:pPr>
          </w:p>
        </w:tc>
      </w:tr>
      <w:tr w:rsidR="00EC3B73" w:rsidRPr="00EE1D13" w:rsidTr="00AD5DEA">
        <w:trPr>
          <w:trHeight w:val="107"/>
        </w:trPr>
        <w:tc>
          <w:tcPr>
            <w:tcW w:w="9477" w:type="dxa"/>
            <w:gridSpan w:val="4"/>
          </w:tcPr>
          <w:p w:rsidR="00AD5DEA" w:rsidRPr="00EE1D13" w:rsidRDefault="00AD5DEA" w:rsidP="00FC7AA2">
            <w:pPr>
              <w:autoSpaceDE w:val="0"/>
              <w:autoSpaceDN w:val="0"/>
              <w:adjustRightInd w:val="0"/>
              <w:spacing w:after="0" w:line="240" w:lineRule="auto"/>
              <w:jc w:val="both"/>
              <w:rPr>
                <w:rFonts w:cstheme="minorHAnsi"/>
                <w:b/>
                <w:bCs/>
                <w:color w:val="000000"/>
              </w:rPr>
            </w:pPr>
          </w:p>
          <w:p w:rsidR="00EC3B73" w:rsidRPr="00EE1D13" w:rsidRDefault="00EC3B73" w:rsidP="00FC7AA2">
            <w:pPr>
              <w:autoSpaceDE w:val="0"/>
              <w:autoSpaceDN w:val="0"/>
              <w:adjustRightInd w:val="0"/>
              <w:spacing w:after="0" w:line="240" w:lineRule="auto"/>
              <w:jc w:val="both"/>
              <w:rPr>
                <w:rFonts w:cstheme="minorHAnsi"/>
                <w:b/>
                <w:bCs/>
                <w:color w:val="000000"/>
              </w:rPr>
            </w:pPr>
            <w:r w:rsidRPr="00EE1D13">
              <w:rPr>
                <w:rFonts w:cstheme="minorHAnsi"/>
                <w:b/>
                <w:bCs/>
                <w:color w:val="000000"/>
              </w:rPr>
              <w:t xml:space="preserve">VALIDADE DA PROPOSTA: 60 (SESSENTA) DIAS DA DATA DA ABERTURA </w:t>
            </w:r>
          </w:p>
          <w:p w:rsidR="00AD5DEA" w:rsidRPr="00EE1D13" w:rsidRDefault="00AD5DEA" w:rsidP="00FC7AA2">
            <w:pPr>
              <w:autoSpaceDE w:val="0"/>
              <w:autoSpaceDN w:val="0"/>
              <w:adjustRightInd w:val="0"/>
              <w:spacing w:after="0" w:line="240" w:lineRule="auto"/>
              <w:jc w:val="both"/>
              <w:rPr>
                <w:rFonts w:cstheme="minorHAnsi"/>
                <w:b/>
                <w:bCs/>
                <w:color w:val="000000"/>
              </w:rPr>
            </w:pPr>
          </w:p>
          <w:p w:rsidR="00AD5DEA" w:rsidRPr="00EE1D13" w:rsidRDefault="00AD5DEA" w:rsidP="00FC7AA2">
            <w:pPr>
              <w:autoSpaceDE w:val="0"/>
              <w:autoSpaceDN w:val="0"/>
              <w:adjustRightInd w:val="0"/>
              <w:spacing w:after="0" w:line="240" w:lineRule="auto"/>
              <w:jc w:val="both"/>
              <w:rPr>
                <w:rFonts w:cstheme="minorHAnsi"/>
                <w:b/>
                <w:bCs/>
                <w:color w:val="000000"/>
              </w:rPr>
            </w:pPr>
          </w:p>
          <w:p w:rsidR="00AD5DEA" w:rsidRPr="00EE1D13" w:rsidRDefault="00AD5DEA" w:rsidP="00FC7AA2">
            <w:pPr>
              <w:autoSpaceDE w:val="0"/>
              <w:autoSpaceDN w:val="0"/>
              <w:adjustRightInd w:val="0"/>
              <w:spacing w:after="0" w:line="240" w:lineRule="auto"/>
              <w:jc w:val="both"/>
              <w:rPr>
                <w:rFonts w:cstheme="minorHAnsi"/>
                <w:bCs/>
                <w:color w:val="000000"/>
              </w:rPr>
            </w:pPr>
            <w:r w:rsidRPr="00EE1D13">
              <w:rPr>
                <w:rFonts w:cstheme="minorHAnsi"/>
                <w:bCs/>
                <w:color w:val="000000"/>
              </w:rPr>
              <w:t>Conforme solicitação, apresentamos nossa proposta para fornecimento do objeto abaixo descrito, contendo todas as estipulações consignadas na proposta conforme abaixo:</w:t>
            </w:r>
          </w:p>
          <w:p w:rsidR="00AD5DEA" w:rsidRPr="00EE1D13" w:rsidRDefault="00AD5DEA" w:rsidP="00FC7AA2">
            <w:pPr>
              <w:autoSpaceDE w:val="0"/>
              <w:autoSpaceDN w:val="0"/>
              <w:adjustRightInd w:val="0"/>
              <w:spacing w:after="0" w:line="240" w:lineRule="auto"/>
              <w:jc w:val="both"/>
              <w:rPr>
                <w:rFonts w:cstheme="minorHAnsi"/>
                <w:b/>
                <w:bCs/>
                <w:color w:val="000000"/>
              </w:rPr>
            </w:pPr>
          </w:p>
          <w:tbl>
            <w:tblPr>
              <w:tblStyle w:val="Tabelacomgrade"/>
              <w:tblW w:w="0" w:type="auto"/>
              <w:tblLayout w:type="fixed"/>
              <w:tblLook w:val="04A0" w:firstRow="1" w:lastRow="0" w:firstColumn="1" w:lastColumn="0" w:noHBand="0" w:noVBand="1"/>
            </w:tblPr>
            <w:tblGrid>
              <w:gridCol w:w="988"/>
              <w:gridCol w:w="6095"/>
              <w:gridCol w:w="2168"/>
            </w:tblGrid>
            <w:tr w:rsidR="00AD5DEA" w:rsidRPr="00EE1D13" w:rsidTr="00AD5DEA">
              <w:tc>
                <w:tcPr>
                  <w:tcW w:w="988" w:type="dxa"/>
                </w:tcPr>
                <w:p w:rsidR="00AD5DEA" w:rsidRPr="00EE1D13" w:rsidRDefault="00AD5DEA" w:rsidP="00FC7AA2">
                  <w:pPr>
                    <w:autoSpaceDE w:val="0"/>
                    <w:autoSpaceDN w:val="0"/>
                    <w:adjustRightInd w:val="0"/>
                    <w:jc w:val="both"/>
                    <w:rPr>
                      <w:rFonts w:cstheme="minorHAnsi"/>
                      <w:b/>
                      <w:bCs/>
                      <w:color w:val="000000"/>
                    </w:rPr>
                  </w:pPr>
                  <w:r w:rsidRPr="00EE1D13">
                    <w:rPr>
                      <w:rFonts w:cstheme="minorHAnsi"/>
                      <w:b/>
                      <w:bCs/>
                      <w:color w:val="000000"/>
                    </w:rPr>
                    <w:t>ITEM</w:t>
                  </w:r>
                </w:p>
              </w:tc>
              <w:tc>
                <w:tcPr>
                  <w:tcW w:w="6095" w:type="dxa"/>
                </w:tcPr>
                <w:p w:rsidR="00AD5DEA" w:rsidRPr="00EE1D13" w:rsidRDefault="00AD5DEA" w:rsidP="00FC7AA2">
                  <w:pPr>
                    <w:autoSpaceDE w:val="0"/>
                    <w:autoSpaceDN w:val="0"/>
                    <w:adjustRightInd w:val="0"/>
                    <w:jc w:val="both"/>
                    <w:rPr>
                      <w:rFonts w:cstheme="minorHAnsi"/>
                      <w:b/>
                      <w:bCs/>
                      <w:color w:val="000000"/>
                    </w:rPr>
                  </w:pPr>
                  <w:r w:rsidRPr="00EE1D13">
                    <w:rPr>
                      <w:rFonts w:cstheme="minorHAnsi"/>
                      <w:b/>
                      <w:bCs/>
                      <w:color w:val="000000"/>
                    </w:rPr>
                    <w:t>DESCRIÇÃO DOS SERVIÇOS</w:t>
                  </w:r>
                </w:p>
              </w:tc>
              <w:tc>
                <w:tcPr>
                  <w:tcW w:w="2168" w:type="dxa"/>
                </w:tcPr>
                <w:p w:rsidR="00AD5DEA" w:rsidRPr="00EE1D13" w:rsidRDefault="00AD5DEA" w:rsidP="00FC7AA2">
                  <w:pPr>
                    <w:autoSpaceDE w:val="0"/>
                    <w:autoSpaceDN w:val="0"/>
                    <w:adjustRightInd w:val="0"/>
                    <w:jc w:val="both"/>
                    <w:rPr>
                      <w:rFonts w:cstheme="minorHAnsi"/>
                      <w:b/>
                      <w:bCs/>
                      <w:color w:val="000000"/>
                    </w:rPr>
                  </w:pPr>
                  <w:r w:rsidRPr="00EE1D13">
                    <w:rPr>
                      <w:rFonts w:cstheme="minorHAnsi"/>
                      <w:b/>
                      <w:bCs/>
                      <w:color w:val="000000"/>
                    </w:rPr>
                    <w:t>VALOR MENSAL</w:t>
                  </w:r>
                </w:p>
              </w:tc>
            </w:tr>
            <w:tr w:rsidR="00AD5DEA" w:rsidRPr="00EE1D13" w:rsidTr="00AD5DEA">
              <w:tc>
                <w:tcPr>
                  <w:tcW w:w="988" w:type="dxa"/>
                </w:tcPr>
                <w:p w:rsidR="00AD5DEA" w:rsidRPr="00EE1D13" w:rsidRDefault="00AD5DEA" w:rsidP="00FC7AA2">
                  <w:pPr>
                    <w:autoSpaceDE w:val="0"/>
                    <w:autoSpaceDN w:val="0"/>
                    <w:adjustRightInd w:val="0"/>
                    <w:jc w:val="both"/>
                    <w:rPr>
                      <w:rFonts w:cstheme="minorHAnsi"/>
                      <w:b/>
                      <w:bCs/>
                      <w:color w:val="000000"/>
                    </w:rPr>
                  </w:pPr>
                  <w:r w:rsidRPr="00EE1D13">
                    <w:rPr>
                      <w:rFonts w:cstheme="minorHAnsi"/>
                      <w:b/>
                      <w:bCs/>
                      <w:color w:val="000000"/>
                    </w:rPr>
                    <w:t>01</w:t>
                  </w:r>
                </w:p>
              </w:tc>
              <w:tc>
                <w:tcPr>
                  <w:tcW w:w="6095" w:type="dxa"/>
                </w:tcPr>
                <w:p w:rsidR="00AD5DEA" w:rsidRPr="00EE1D13" w:rsidRDefault="00553882" w:rsidP="00AD5DEA">
                  <w:pPr>
                    <w:autoSpaceDE w:val="0"/>
                    <w:autoSpaceDN w:val="0"/>
                    <w:adjustRightInd w:val="0"/>
                    <w:jc w:val="both"/>
                    <w:rPr>
                      <w:rFonts w:cstheme="minorHAnsi"/>
                      <w:b/>
                      <w:bCs/>
                      <w:color w:val="000000"/>
                    </w:rPr>
                  </w:pPr>
                  <w:r w:rsidRPr="00EE1D13">
                    <w:rPr>
                      <w:rFonts w:cstheme="minorHAnsi"/>
                      <w:b/>
                      <w:bCs/>
                      <w:color w:val="000000"/>
                    </w:rPr>
                    <w:t xml:space="preserve">• </w:t>
                  </w:r>
                  <w:r w:rsidR="00AD5DEA" w:rsidRPr="00EE1D13">
                    <w:rPr>
                      <w:rFonts w:cstheme="minorHAnsi"/>
                      <w:b/>
                      <w:bCs/>
                      <w:color w:val="000000"/>
                    </w:rPr>
                    <w:t xml:space="preserve">Coleta de amostras </w:t>
                  </w:r>
                  <w:r w:rsidR="00576F5E" w:rsidRPr="00EE1D13">
                    <w:rPr>
                      <w:rFonts w:cstheme="minorHAnsi"/>
                      <w:b/>
                      <w:bCs/>
                      <w:color w:val="000000"/>
                    </w:rPr>
                    <w:t>de água, por comunidade para aná</w:t>
                  </w:r>
                  <w:r w:rsidR="00AD5DEA" w:rsidRPr="00EE1D13">
                    <w:rPr>
                      <w:rFonts w:cstheme="minorHAnsi"/>
                      <w:b/>
                      <w:bCs/>
                      <w:color w:val="000000"/>
                    </w:rPr>
                    <w:t>lise em laboratório</w:t>
                  </w:r>
                  <w:r w:rsidR="00576F5E" w:rsidRPr="00EE1D13">
                    <w:rPr>
                      <w:rFonts w:cstheme="minorHAnsi"/>
                      <w:b/>
                      <w:bCs/>
                      <w:color w:val="000000"/>
                    </w:rPr>
                    <w:t xml:space="preserve"> próprio ou</w:t>
                  </w:r>
                  <w:r w:rsidRPr="00EE1D13">
                    <w:rPr>
                      <w:rFonts w:cstheme="minorHAnsi"/>
                      <w:b/>
                      <w:bCs/>
                      <w:color w:val="000000"/>
                    </w:rPr>
                    <w:t xml:space="preserve"> terceirizado;</w:t>
                  </w:r>
                </w:p>
                <w:p w:rsidR="00A01CD0" w:rsidRPr="00EE1D13" w:rsidRDefault="00553882" w:rsidP="00A01CD0">
                  <w:pPr>
                    <w:autoSpaceDE w:val="0"/>
                    <w:autoSpaceDN w:val="0"/>
                    <w:adjustRightInd w:val="0"/>
                    <w:jc w:val="both"/>
                    <w:rPr>
                      <w:rFonts w:cstheme="minorHAnsi"/>
                      <w:b/>
                      <w:bCs/>
                      <w:color w:val="000000"/>
                    </w:rPr>
                  </w:pPr>
                  <w:r w:rsidRPr="00EE1D13">
                    <w:rPr>
                      <w:rFonts w:cstheme="minorHAnsi"/>
                      <w:b/>
                      <w:bCs/>
                      <w:color w:val="000000"/>
                    </w:rPr>
                    <w:t xml:space="preserve">• </w:t>
                  </w:r>
                  <w:r w:rsidR="00A01CD0" w:rsidRPr="00EE1D13">
                    <w:rPr>
                      <w:rFonts w:cstheme="minorHAnsi"/>
                      <w:b/>
                      <w:bCs/>
                      <w:color w:val="000000"/>
                    </w:rPr>
                    <w:t>O serviços licitados compreendem o controle de qualidade de tratamento de água (incluindo a Anotação de Responsabilidade Técnica, expedida pelo CRQ-V), capacitação e supervisão de operadores, sendo que o contratado ser responsabilizará pelo desenvolvimento de planilhas de monitoramento da rede de distribuição;</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Controle da produção do poço;</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Análises laboratoriais;</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Limpeza e higienização das estações e reservatórios;</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Ser responsável pela manutenção e se necessário pela substituição dos equipamentos utilizados. Prestar assistência técnica e operacional com conserto e troca de peças (se necessário), bem como a realização de manutenção de todos equipamentos dosadores instalados nos pontos indicados pelos municípios, sem quaisquer ônus para a contratante;</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Responsabilizar-se por todos os produtos utilizados no tratamento, bem como fornecimento e responsabilização pelo veículo utilizado para transporte de produtos e pessoal até locais onde se encontram os poços, com a devida uniformização dos funcionários com a identificação da empresa e o uso de equipamentos de segurança exigidos.</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Prestar assistência técnica 24 horas e visitas técnicas para manutenção dos equipamentos e insumos conforme necessário ou a qualquer tempo em caso de alteração dos padrões de potabilidade de agua, ou alteração dos valores do cloro residual livre na rede, conforme legislação vigente;</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lastRenderedPageBreak/>
                    <w:t>• As atividades a serem desenvolvidas no tratamento, monitoramento e controle da qualidade de água devem estar de acordo com anexo XV d</w:t>
                  </w:r>
                  <w:r w:rsidR="00553882" w:rsidRPr="00EE1D13">
                    <w:rPr>
                      <w:rFonts w:cstheme="minorHAnsi"/>
                      <w:b/>
                      <w:bCs/>
                      <w:color w:val="000000"/>
                    </w:rPr>
                    <w:t>a portaria n° 2.914/2011 do MS;</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w:t>
                  </w:r>
                  <w:proofErr w:type="spellStart"/>
                  <w:r w:rsidRPr="00EE1D13">
                    <w:rPr>
                      <w:rFonts w:cstheme="minorHAnsi"/>
                      <w:b/>
                      <w:bCs/>
                      <w:color w:val="000000"/>
                    </w:rPr>
                    <w:t>Fornecer</w:t>
                  </w:r>
                  <w:proofErr w:type="spellEnd"/>
                  <w:r w:rsidRPr="00EE1D13">
                    <w:rPr>
                      <w:rFonts w:cstheme="minorHAnsi"/>
                      <w:b/>
                      <w:bCs/>
                      <w:color w:val="000000"/>
                    </w:rPr>
                    <w:t xml:space="preserve"> os insumos (cloro líquido) em quantidade suficiente para a desinfecção e tratamento da água; </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Efetuar a limpeza e desinfecção dos reservatórios conforme legislação; </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w:t>
                  </w:r>
                  <w:proofErr w:type="spellStart"/>
                  <w:r w:rsidRPr="00EE1D13">
                    <w:rPr>
                      <w:rFonts w:cstheme="minorHAnsi"/>
                      <w:b/>
                      <w:bCs/>
                      <w:color w:val="000000"/>
                    </w:rPr>
                    <w:t>Fornecer</w:t>
                  </w:r>
                  <w:proofErr w:type="spellEnd"/>
                  <w:r w:rsidRPr="00EE1D13">
                    <w:rPr>
                      <w:rFonts w:cstheme="minorHAnsi"/>
                      <w:b/>
                      <w:bCs/>
                      <w:color w:val="000000"/>
                    </w:rPr>
                    <w:t xml:space="preserve"> materiais utilizados na limpeza e desinfecção dos reservatórios; </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w:t>
                  </w:r>
                  <w:proofErr w:type="spellStart"/>
                  <w:r w:rsidRPr="00EE1D13">
                    <w:rPr>
                      <w:rFonts w:cstheme="minorHAnsi"/>
                      <w:b/>
                      <w:bCs/>
                      <w:color w:val="000000"/>
                    </w:rPr>
                    <w:t>Fornecer</w:t>
                  </w:r>
                  <w:proofErr w:type="spellEnd"/>
                  <w:r w:rsidRPr="00EE1D13">
                    <w:rPr>
                      <w:rFonts w:cstheme="minorHAnsi"/>
                      <w:b/>
                      <w:bCs/>
                      <w:color w:val="000000"/>
                    </w:rPr>
                    <w:t xml:space="preserve"> certificado de limpeza e desinfecção os reservatórios de água por ocasião da limpeza;</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w:t>
                  </w:r>
                  <w:proofErr w:type="spellStart"/>
                  <w:r w:rsidRPr="00EE1D13">
                    <w:rPr>
                      <w:rFonts w:cstheme="minorHAnsi"/>
                      <w:b/>
                      <w:bCs/>
                      <w:color w:val="000000"/>
                    </w:rPr>
                    <w:t>Fornecer</w:t>
                  </w:r>
                  <w:proofErr w:type="spellEnd"/>
                  <w:r w:rsidRPr="00EE1D13">
                    <w:rPr>
                      <w:rFonts w:cstheme="minorHAnsi"/>
                      <w:b/>
                      <w:bCs/>
                      <w:color w:val="000000"/>
                    </w:rPr>
                    <w:t xml:space="preserve"> embalagens e matérias para recolhimento de amostras para análises; </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w:t>
                  </w:r>
                  <w:proofErr w:type="spellStart"/>
                  <w:r w:rsidRPr="00EE1D13">
                    <w:rPr>
                      <w:rFonts w:cstheme="minorHAnsi"/>
                      <w:b/>
                      <w:bCs/>
                      <w:color w:val="000000"/>
                    </w:rPr>
                    <w:t>Fornecer</w:t>
                  </w:r>
                  <w:proofErr w:type="spellEnd"/>
                  <w:r w:rsidRPr="00EE1D13">
                    <w:rPr>
                      <w:rFonts w:cstheme="minorHAnsi"/>
                      <w:b/>
                      <w:bCs/>
                      <w:color w:val="000000"/>
                    </w:rPr>
                    <w:t xml:space="preserve"> mensalmente analise microbiológica das </w:t>
                  </w:r>
                  <w:proofErr w:type="spellStart"/>
                  <w:r w:rsidRPr="00EE1D13">
                    <w:rPr>
                      <w:rFonts w:cstheme="minorHAnsi"/>
                      <w:b/>
                      <w:bCs/>
                      <w:color w:val="000000"/>
                    </w:rPr>
                    <w:t>ETAs</w:t>
                  </w:r>
                  <w:proofErr w:type="spellEnd"/>
                  <w:r w:rsidRPr="00EE1D13">
                    <w:rPr>
                      <w:rFonts w:cstheme="minorHAnsi"/>
                      <w:b/>
                      <w:bCs/>
                      <w:color w:val="000000"/>
                    </w:rPr>
                    <w:t xml:space="preserve"> (anexo XV da portaria n° 2.914/2011), por poço, em laboratório próprio ou terceirizado por conta da contratada; </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w:t>
                  </w:r>
                  <w:proofErr w:type="spellStart"/>
                  <w:r w:rsidRPr="00EE1D13">
                    <w:rPr>
                      <w:rFonts w:cstheme="minorHAnsi"/>
                      <w:b/>
                      <w:bCs/>
                      <w:color w:val="000000"/>
                    </w:rPr>
                    <w:t>Fornecer</w:t>
                  </w:r>
                  <w:proofErr w:type="spellEnd"/>
                  <w:r w:rsidRPr="00EE1D13">
                    <w:rPr>
                      <w:rFonts w:cstheme="minorHAnsi"/>
                      <w:b/>
                      <w:bCs/>
                      <w:color w:val="000000"/>
                    </w:rPr>
                    <w:t xml:space="preserve"> mensalmente análise físico-química das </w:t>
                  </w:r>
                  <w:proofErr w:type="spellStart"/>
                  <w:r w:rsidRPr="00EE1D13">
                    <w:rPr>
                      <w:rFonts w:cstheme="minorHAnsi"/>
                      <w:b/>
                      <w:bCs/>
                      <w:color w:val="000000"/>
                    </w:rPr>
                    <w:t>ETAs</w:t>
                  </w:r>
                  <w:proofErr w:type="spellEnd"/>
                  <w:r w:rsidRPr="00EE1D13">
                    <w:rPr>
                      <w:rFonts w:cstheme="minorHAnsi"/>
                      <w:b/>
                      <w:bCs/>
                      <w:color w:val="000000"/>
                    </w:rPr>
                    <w:t xml:space="preserve"> (anexo XV da portaria n° 2.914/2011), por poço, em laboratório próprio ou terceirizado por conta da contratada; </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Prestar assistência de reposição dos produtos químicos na </w:t>
                  </w:r>
                  <w:proofErr w:type="spellStart"/>
                  <w:r w:rsidRPr="00EE1D13">
                    <w:rPr>
                      <w:rFonts w:cstheme="minorHAnsi"/>
                      <w:b/>
                      <w:bCs/>
                      <w:color w:val="000000"/>
                    </w:rPr>
                    <w:t>ETAs</w:t>
                  </w:r>
                  <w:proofErr w:type="spellEnd"/>
                  <w:r w:rsidRPr="00EE1D13">
                    <w:rPr>
                      <w:rFonts w:cstheme="minorHAnsi"/>
                      <w:b/>
                      <w:bCs/>
                      <w:color w:val="000000"/>
                    </w:rPr>
                    <w:t xml:space="preserve"> quinzenalmente; </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Responsabilidade técnica profissional na área de química; </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w:t>
                  </w:r>
                  <w:proofErr w:type="spellStart"/>
                  <w:r w:rsidRPr="00EE1D13">
                    <w:rPr>
                      <w:rFonts w:cstheme="minorHAnsi"/>
                      <w:b/>
                      <w:bCs/>
                      <w:color w:val="000000"/>
                    </w:rPr>
                    <w:t>Fornecer</w:t>
                  </w:r>
                  <w:proofErr w:type="spellEnd"/>
                  <w:r w:rsidRPr="00EE1D13">
                    <w:rPr>
                      <w:rFonts w:cstheme="minorHAnsi"/>
                      <w:b/>
                      <w:bCs/>
                      <w:color w:val="000000"/>
                    </w:rPr>
                    <w:t xml:space="preserve"> relatório de controle técnico mensal; </w:t>
                  </w:r>
                </w:p>
                <w:p w:rsidR="00A01CD0" w:rsidRPr="00EE1D13" w:rsidRDefault="00A01CD0" w:rsidP="00A01CD0">
                  <w:pPr>
                    <w:autoSpaceDE w:val="0"/>
                    <w:autoSpaceDN w:val="0"/>
                    <w:adjustRightInd w:val="0"/>
                    <w:jc w:val="both"/>
                    <w:rPr>
                      <w:rFonts w:cstheme="minorHAnsi"/>
                      <w:b/>
                      <w:bCs/>
                      <w:color w:val="000000"/>
                    </w:rPr>
                  </w:pPr>
                  <w:r w:rsidRPr="00EE1D13">
                    <w:rPr>
                      <w:rFonts w:cstheme="minorHAnsi"/>
                      <w:b/>
                      <w:bCs/>
                      <w:color w:val="000000"/>
                    </w:rPr>
                    <w:t xml:space="preserve">• </w:t>
                  </w:r>
                  <w:proofErr w:type="spellStart"/>
                  <w:r w:rsidRPr="00EE1D13">
                    <w:rPr>
                      <w:rFonts w:cstheme="minorHAnsi"/>
                      <w:b/>
                      <w:bCs/>
                      <w:color w:val="000000"/>
                    </w:rPr>
                    <w:t>Fornecer</w:t>
                  </w:r>
                  <w:proofErr w:type="spellEnd"/>
                  <w:r w:rsidRPr="00EE1D13">
                    <w:rPr>
                      <w:rFonts w:cstheme="minorHAnsi"/>
                      <w:b/>
                      <w:bCs/>
                      <w:color w:val="000000"/>
                    </w:rPr>
                    <w:t xml:space="preserve"> equipamentos específicos para dosagem certa dos insumos que se façam necessários.</w:t>
                  </w:r>
                </w:p>
              </w:tc>
              <w:tc>
                <w:tcPr>
                  <w:tcW w:w="2168" w:type="dxa"/>
                </w:tcPr>
                <w:p w:rsidR="00AD5DEA" w:rsidRPr="00EE1D13" w:rsidRDefault="00AD5DEA" w:rsidP="00FC7AA2">
                  <w:pPr>
                    <w:autoSpaceDE w:val="0"/>
                    <w:autoSpaceDN w:val="0"/>
                    <w:adjustRightInd w:val="0"/>
                    <w:jc w:val="both"/>
                    <w:rPr>
                      <w:rFonts w:cstheme="minorHAnsi"/>
                      <w:b/>
                      <w:bCs/>
                      <w:color w:val="000000"/>
                    </w:rPr>
                  </w:pPr>
                  <w:r w:rsidRPr="00EE1D13">
                    <w:rPr>
                      <w:rFonts w:cstheme="minorHAnsi"/>
                      <w:b/>
                      <w:bCs/>
                      <w:color w:val="000000"/>
                    </w:rPr>
                    <w:lastRenderedPageBreak/>
                    <w:t>R$</w:t>
                  </w:r>
                </w:p>
              </w:tc>
            </w:tr>
            <w:tr w:rsidR="00AD5DEA" w:rsidRPr="00EE1D13" w:rsidTr="00AD5DEA">
              <w:tc>
                <w:tcPr>
                  <w:tcW w:w="988" w:type="dxa"/>
                </w:tcPr>
                <w:p w:rsidR="00AD5DEA" w:rsidRPr="00EE1D13" w:rsidRDefault="00AD5DEA" w:rsidP="00FC7AA2">
                  <w:pPr>
                    <w:autoSpaceDE w:val="0"/>
                    <w:autoSpaceDN w:val="0"/>
                    <w:adjustRightInd w:val="0"/>
                    <w:jc w:val="both"/>
                    <w:rPr>
                      <w:rFonts w:cstheme="minorHAnsi"/>
                      <w:b/>
                      <w:bCs/>
                      <w:color w:val="000000"/>
                    </w:rPr>
                  </w:pPr>
                </w:p>
              </w:tc>
              <w:tc>
                <w:tcPr>
                  <w:tcW w:w="6095" w:type="dxa"/>
                </w:tcPr>
                <w:p w:rsidR="00AD5DEA" w:rsidRPr="00EE1D13" w:rsidRDefault="00AD5DEA" w:rsidP="00FC7AA2">
                  <w:pPr>
                    <w:autoSpaceDE w:val="0"/>
                    <w:autoSpaceDN w:val="0"/>
                    <w:adjustRightInd w:val="0"/>
                    <w:jc w:val="both"/>
                    <w:rPr>
                      <w:rFonts w:cstheme="minorHAnsi"/>
                      <w:bCs/>
                      <w:color w:val="000000"/>
                    </w:rPr>
                  </w:pPr>
                  <w:r w:rsidRPr="00EE1D13">
                    <w:rPr>
                      <w:rFonts w:cstheme="minorHAnsi"/>
                      <w:bCs/>
                      <w:color w:val="000000"/>
                    </w:rPr>
                    <w:t>Valor Total Anual do Contrato:</w:t>
                  </w:r>
                </w:p>
              </w:tc>
              <w:tc>
                <w:tcPr>
                  <w:tcW w:w="2168" w:type="dxa"/>
                </w:tcPr>
                <w:p w:rsidR="00AD5DEA" w:rsidRPr="00EE1D13" w:rsidRDefault="00AD5DEA" w:rsidP="00FC7AA2">
                  <w:pPr>
                    <w:autoSpaceDE w:val="0"/>
                    <w:autoSpaceDN w:val="0"/>
                    <w:adjustRightInd w:val="0"/>
                    <w:jc w:val="both"/>
                    <w:rPr>
                      <w:rFonts w:cstheme="minorHAnsi"/>
                      <w:b/>
                      <w:bCs/>
                      <w:color w:val="000000"/>
                    </w:rPr>
                  </w:pPr>
                  <w:r w:rsidRPr="00EE1D13">
                    <w:rPr>
                      <w:rFonts w:cstheme="minorHAnsi"/>
                      <w:b/>
                      <w:bCs/>
                      <w:color w:val="000000"/>
                    </w:rPr>
                    <w:t xml:space="preserve">R$ </w:t>
                  </w:r>
                </w:p>
              </w:tc>
            </w:tr>
          </w:tbl>
          <w:p w:rsidR="00AD5DEA" w:rsidRPr="00EE1D13" w:rsidRDefault="00AD5DEA" w:rsidP="00FC7AA2">
            <w:pPr>
              <w:autoSpaceDE w:val="0"/>
              <w:autoSpaceDN w:val="0"/>
              <w:adjustRightInd w:val="0"/>
              <w:spacing w:after="0" w:line="240" w:lineRule="auto"/>
              <w:jc w:val="both"/>
              <w:rPr>
                <w:rFonts w:cstheme="minorHAnsi"/>
                <w:b/>
                <w:bCs/>
                <w:color w:val="000000"/>
              </w:rPr>
            </w:pPr>
          </w:p>
        </w:tc>
      </w:tr>
    </w:tbl>
    <w:p w:rsidR="00EC3B73" w:rsidRPr="00EE1D13" w:rsidRDefault="00EC3B73" w:rsidP="00FC7AA2">
      <w:pPr>
        <w:jc w:val="both"/>
        <w:rPr>
          <w:rFonts w:cstheme="minorHAnsi"/>
        </w:rPr>
      </w:pPr>
    </w:p>
    <w:p w:rsidR="00EC3B73" w:rsidRPr="00EE1D13" w:rsidRDefault="00EC3B73" w:rsidP="00FC7AA2">
      <w:pPr>
        <w:jc w:val="both"/>
        <w:rPr>
          <w:rFonts w:cstheme="minorHAnsi"/>
        </w:rPr>
      </w:pPr>
    </w:p>
    <w:p w:rsidR="00081C04" w:rsidRPr="00EE1D13" w:rsidRDefault="00081C04" w:rsidP="00FC7AA2">
      <w:pPr>
        <w:jc w:val="both"/>
        <w:rPr>
          <w:rFonts w:cstheme="minorHAnsi"/>
        </w:rPr>
      </w:pPr>
    </w:p>
    <w:p w:rsidR="00EC3B73" w:rsidRPr="00EE1D13" w:rsidRDefault="00EC3B73" w:rsidP="00FC7AA2">
      <w:pPr>
        <w:jc w:val="both"/>
        <w:rPr>
          <w:rFonts w:cstheme="minorHAnsi"/>
        </w:rPr>
      </w:pPr>
    </w:p>
    <w:p w:rsidR="00EC3B73" w:rsidRPr="00EE1D13" w:rsidRDefault="00EC3B73" w:rsidP="00FC7AA2">
      <w:pPr>
        <w:jc w:val="both"/>
        <w:rPr>
          <w:rFonts w:cstheme="minorHAnsi"/>
        </w:rPr>
      </w:pPr>
    </w:p>
    <w:p w:rsidR="00EC3B73" w:rsidRPr="00EE1D13" w:rsidRDefault="00EC3B73" w:rsidP="00FC7AA2">
      <w:pPr>
        <w:jc w:val="both"/>
        <w:rPr>
          <w:rFonts w:cstheme="minorHAnsi"/>
        </w:rPr>
      </w:pPr>
    </w:p>
    <w:p w:rsidR="00EC3B73" w:rsidRPr="00EE1D13" w:rsidRDefault="00EC3B73" w:rsidP="00FC7AA2">
      <w:pPr>
        <w:jc w:val="both"/>
        <w:rPr>
          <w:rFonts w:cstheme="minorHAnsi"/>
        </w:rPr>
      </w:pPr>
    </w:p>
    <w:p w:rsidR="00081C04" w:rsidRPr="00EE1D13" w:rsidRDefault="00081C04" w:rsidP="00D058B1">
      <w:pPr>
        <w:pStyle w:val="Default"/>
        <w:rPr>
          <w:rFonts w:asciiTheme="minorHAnsi" w:hAnsiTheme="minorHAnsi" w:cstheme="minorHAnsi"/>
          <w:color w:val="auto"/>
          <w:sz w:val="22"/>
          <w:szCs w:val="22"/>
        </w:rPr>
      </w:pPr>
    </w:p>
    <w:p w:rsidR="00D058B1" w:rsidRDefault="00D058B1" w:rsidP="00D058B1">
      <w:pPr>
        <w:pStyle w:val="Default"/>
        <w:rPr>
          <w:rFonts w:asciiTheme="minorHAnsi" w:hAnsiTheme="minorHAnsi" w:cstheme="minorHAnsi"/>
          <w:b/>
          <w:bCs/>
          <w:sz w:val="22"/>
          <w:szCs w:val="22"/>
        </w:rPr>
      </w:pPr>
    </w:p>
    <w:p w:rsidR="00AE3D38" w:rsidRDefault="00AE3D38" w:rsidP="00D058B1">
      <w:pPr>
        <w:pStyle w:val="Default"/>
        <w:rPr>
          <w:rFonts w:asciiTheme="minorHAnsi" w:hAnsiTheme="minorHAnsi" w:cstheme="minorHAnsi"/>
          <w:b/>
          <w:bCs/>
          <w:sz w:val="22"/>
          <w:szCs w:val="22"/>
        </w:rPr>
      </w:pPr>
    </w:p>
    <w:p w:rsidR="00AE3D38" w:rsidRDefault="00AE3D38" w:rsidP="00D058B1">
      <w:pPr>
        <w:pStyle w:val="Default"/>
        <w:rPr>
          <w:rFonts w:asciiTheme="minorHAnsi" w:hAnsiTheme="minorHAnsi" w:cstheme="minorHAnsi"/>
          <w:b/>
          <w:bCs/>
          <w:sz w:val="22"/>
          <w:szCs w:val="22"/>
        </w:rPr>
      </w:pPr>
    </w:p>
    <w:p w:rsidR="00AE3D38" w:rsidRDefault="00AE3D38" w:rsidP="00D058B1">
      <w:pPr>
        <w:pStyle w:val="Default"/>
        <w:rPr>
          <w:rFonts w:asciiTheme="minorHAnsi" w:hAnsiTheme="minorHAnsi" w:cstheme="minorHAnsi"/>
          <w:b/>
          <w:bCs/>
          <w:sz w:val="22"/>
          <w:szCs w:val="22"/>
        </w:rPr>
      </w:pPr>
    </w:p>
    <w:p w:rsidR="00AE3D38" w:rsidRDefault="00AE3D38" w:rsidP="00D058B1">
      <w:pPr>
        <w:pStyle w:val="Default"/>
        <w:rPr>
          <w:rFonts w:asciiTheme="minorHAnsi" w:hAnsiTheme="minorHAnsi" w:cstheme="minorHAnsi"/>
          <w:b/>
          <w:bCs/>
          <w:sz w:val="22"/>
          <w:szCs w:val="22"/>
        </w:rPr>
      </w:pPr>
    </w:p>
    <w:p w:rsidR="00AE3D38" w:rsidRDefault="00AE3D38" w:rsidP="00D058B1">
      <w:pPr>
        <w:pStyle w:val="Default"/>
        <w:rPr>
          <w:rFonts w:asciiTheme="minorHAnsi" w:hAnsiTheme="minorHAnsi" w:cstheme="minorHAnsi"/>
          <w:b/>
          <w:bCs/>
          <w:sz w:val="22"/>
          <w:szCs w:val="22"/>
        </w:rPr>
      </w:pPr>
    </w:p>
    <w:p w:rsidR="00AE3D38" w:rsidRDefault="00AE3D38" w:rsidP="00D058B1">
      <w:pPr>
        <w:pStyle w:val="Default"/>
        <w:rPr>
          <w:rFonts w:asciiTheme="minorHAnsi" w:hAnsiTheme="minorHAnsi" w:cstheme="minorHAnsi"/>
          <w:b/>
          <w:bCs/>
          <w:sz w:val="22"/>
          <w:szCs w:val="22"/>
        </w:rPr>
      </w:pPr>
    </w:p>
    <w:p w:rsidR="00AE3D38" w:rsidRPr="00EE1D13" w:rsidRDefault="00AE3D38" w:rsidP="00D058B1">
      <w:pPr>
        <w:pStyle w:val="Default"/>
        <w:rPr>
          <w:rFonts w:asciiTheme="minorHAnsi" w:hAnsiTheme="minorHAnsi" w:cstheme="minorHAnsi"/>
          <w:b/>
          <w:bCs/>
          <w:sz w:val="22"/>
          <w:szCs w:val="22"/>
        </w:rPr>
      </w:pPr>
    </w:p>
    <w:p w:rsidR="00081C04" w:rsidRPr="00EE1D13" w:rsidRDefault="00081C04" w:rsidP="00081C04">
      <w:pPr>
        <w:pStyle w:val="Default"/>
        <w:jc w:val="center"/>
        <w:rPr>
          <w:rFonts w:asciiTheme="minorHAnsi" w:hAnsiTheme="minorHAnsi" w:cstheme="minorHAnsi"/>
          <w:b/>
          <w:bCs/>
          <w:sz w:val="22"/>
          <w:szCs w:val="22"/>
        </w:rPr>
      </w:pPr>
    </w:p>
    <w:p w:rsidR="00EC3B73" w:rsidRPr="00EE1D13" w:rsidRDefault="00D058B1" w:rsidP="00081C04">
      <w:pPr>
        <w:pStyle w:val="Default"/>
        <w:jc w:val="center"/>
        <w:rPr>
          <w:rFonts w:asciiTheme="minorHAnsi" w:hAnsiTheme="minorHAnsi" w:cstheme="minorHAnsi"/>
          <w:sz w:val="22"/>
          <w:szCs w:val="22"/>
        </w:rPr>
      </w:pPr>
      <w:r w:rsidRPr="00EE1D13">
        <w:rPr>
          <w:rFonts w:asciiTheme="minorHAnsi" w:hAnsiTheme="minorHAnsi" w:cstheme="minorHAnsi"/>
          <w:b/>
          <w:bCs/>
          <w:sz w:val="22"/>
          <w:szCs w:val="22"/>
        </w:rPr>
        <w:lastRenderedPageBreak/>
        <w:t>ANEXO I</w:t>
      </w:r>
      <w:r w:rsidR="00EC3B73" w:rsidRPr="00EE1D13">
        <w:rPr>
          <w:rFonts w:asciiTheme="minorHAnsi" w:hAnsiTheme="minorHAnsi" w:cstheme="minorHAnsi"/>
          <w:b/>
          <w:bCs/>
          <w:sz w:val="22"/>
          <w:szCs w:val="22"/>
        </w:rPr>
        <w:t>I</w:t>
      </w:r>
    </w:p>
    <w:p w:rsidR="00EC3B73" w:rsidRPr="00EE1D13" w:rsidRDefault="00C66490" w:rsidP="00081C04">
      <w:pPr>
        <w:pStyle w:val="Default"/>
        <w:jc w:val="center"/>
        <w:rPr>
          <w:rFonts w:asciiTheme="minorHAnsi" w:hAnsiTheme="minorHAnsi" w:cstheme="minorHAnsi"/>
          <w:sz w:val="22"/>
          <w:szCs w:val="22"/>
        </w:rPr>
      </w:pPr>
      <w:r w:rsidRPr="00EE1D13">
        <w:rPr>
          <w:rFonts w:asciiTheme="minorHAnsi" w:hAnsiTheme="minorHAnsi" w:cstheme="minorHAnsi"/>
          <w:b/>
          <w:bCs/>
          <w:sz w:val="22"/>
          <w:szCs w:val="22"/>
        </w:rPr>
        <w:t>Tomada de Preço</w:t>
      </w:r>
      <w:r w:rsidR="00081C04" w:rsidRPr="00EE1D13">
        <w:rPr>
          <w:rFonts w:asciiTheme="minorHAnsi" w:hAnsiTheme="minorHAnsi" w:cstheme="minorHAnsi"/>
          <w:b/>
          <w:bCs/>
          <w:sz w:val="22"/>
          <w:szCs w:val="22"/>
        </w:rPr>
        <w:t xml:space="preserve"> Nº </w:t>
      </w:r>
      <w:r w:rsidR="00AE3D38">
        <w:rPr>
          <w:rFonts w:asciiTheme="minorHAnsi" w:hAnsiTheme="minorHAnsi" w:cstheme="minorHAnsi"/>
          <w:b/>
          <w:bCs/>
          <w:sz w:val="22"/>
          <w:szCs w:val="22"/>
        </w:rPr>
        <w:t>03</w:t>
      </w:r>
      <w:r w:rsidR="00081C04" w:rsidRPr="00EE1D13">
        <w:rPr>
          <w:rFonts w:asciiTheme="minorHAnsi" w:hAnsiTheme="minorHAnsi" w:cstheme="minorHAnsi"/>
          <w:b/>
          <w:bCs/>
          <w:sz w:val="22"/>
          <w:szCs w:val="22"/>
        </w:rPr>
        <w:t>/2019</w:t>
      </w:r>
    </w:p>
    <w:p w:rsidR="00EC3B73" w:rsidRPr="00EE1D13" w:rsidRDefault="00EC3B73" w:rsidP="00081C04">
      <w:pPr>
        <w:pStyle w:val="Default"/>
        <w:jc w:val="center"/>
        <w:rPr>
          <w:rFonts w:asciiTheme="minorHAnsi" w:hAnsiTheme="minorHAnsi" w:cstheme="minorHAnsi"/>
          <w:b/>
          <w:bCs/>
          <w:sz w:val="22"/>
          <w:szCs w:val="22"/>
        </w:rPr>
      </w:pPr>
      <w:r w:rsidRPr="00EE1D13">
        <w:rPr>
          <w:rFonts w:asciiTheme="minorHAnsi" w:hAnsiTheme="minorHAnsi" w:cstheme="minorHAnsi"/>
          <w:b/>
          <w:bCs/>
          <w:sz w:val="22"/>
          <w:szCs w:val="22"/>
        </w:rPr>
        <w:t>Minuta de Contrato Administrativo</w:t>
      </w:r>
    </w:p>
    <w:p w:rsidR="00081C04" w:rsidRPr="00EE1D13" w:rsidRDefault="00081C04" w:rsidP="00081C04">
      <w:pPr>
        <w:pStyle w:val="Default"/>
        <w:jc w:val="center"/>
        <w:rPr>
          <w:rFonts w:asciiTheme="minorHAnsi" w:hAnsiTheme="minorHAnsi" w:cstheme="minorHAnsi"/>
          <w:b/>
          <w:bCs/>
          <w:sz w:val="22"/>
          <w:szCs w:val="22"/>
        </w:rPr>
      </w:pPr>
    </w:p>
    <w:p w:rsidR="00081C04" w:rsidRPr="00EE1D13" w:rsidRDefault="00081C04" w:rsidP="00081C04">
      <w:pPr>
        <w:pStyle w:val="Default"/>
        <w:jc w:val="center"/>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CONTRATO ADMINISTRATIVO N° </w:t>
      </w:r>
      <w:r w:rsidR="00AF4566" w:rsidRPr="00EE1D13">
        <w:rPr>
          <w:rFonts w:asciiTheme="minorHAnsi" w:hAnsiTheme="minorHAnsi" w:cstheme="minorHAnsi"/>
          <w:sz w:val="22"/>
          <w:szCs w:val="22"/>
        </w:rPr>
        <w:t>_____/201</w:t>
      </w:r>
      <w:r w:rsidR="00081C04" w:rsidRPr="00EE1D13">
        <w:rPr>
          <w:rFonts w:asciiTheme="minorHAnsi" w:hAnsiTheme="minorHAnsi" w:cstheme="minorHAnsi"/>
          <w:sz w:val="22"/>
          <w:szCs w:val="22"/>
        </w:rPr>
        <w:t>9</w:t>
      </w:r>
    </w:p>
    <w:p w:rsidR="00081C04" w:rsidRPr="00EE1D13" w:rsidRDefault="00081C04" w:rsidP="00FC7AA2">
      <w:pPr>
        <w:pStyle w:val="Default"/>
        <w:jc w:val="both"/>
        <w:rPr>
          <w:rFonts w:asciiTheme="minorHAnsi" w:hAnsiTheme="minorHAnsi" w:cstheme="minorHAnsi"/>
          <w:b/>
          <w:bCs/>
          <w:i/>
          <w:iCs/>
          <w:sz w:val="22"/>
          <w:szCs w:val="22"/>
        </w:rPr>
      </w:pPr>
    </w:p>
    <w:p w:rsidR="00081C04" w:rsidRPr="00EE1D13" w:rsidRDefault="00081C04" w:rsidP="00FC7AA2">
      <w:pPr>
        <w:pStyle w:val="Default"/>
        <w:jc w:val="both"/>
        <w:rPr>
          <w:rFonts w:asciiTheme="minorHAnsi" w:hAnsiTheme="minorHAnsi" w:cstheme="minorHAnsi"/>
          <w:b/>
          <w:bCs/>
          <w:i/>
          <w:iCs/>
          <w:sz w:val="22"/>
          <w:szCs w:val="22"/>
        </w:rPr>
      </w:pPr>
      <w:r w:rsidRPr="00EE1D13">
        <w:rPr>
          <w:rFonts w:asciiTheme="minorHAnsi" w:hAnsiTheme="minorHAnsi" w:cstheme="minorHAnsi"/>
          <w:b/>
          <w:bCs/>
          <w:i/>
          <w:iCs/>
          <w:sz w:val="22"/>
          <w:szCs w:val="22"/>
        </w:rPr>
        <w:t xml:space="preserve">Contratação de empresa para realização de serviços para prestação dos serviços de controle e tratamento da qualidade da água para </w:t>
      </w:r>
      <w:proofErr w:type="spellStart"/>
      <w:r w:rsidRPr="00EE1D13">
        <w:rPr>
          <w:rFonts w:asciiTheme="minorHAnsi" w:hAnsiTheme="minorHAnsi" w:cstheme="minorHAnsi"/>
          <w:b/>
          <w:bCs/>
          <w:i/>
          <w:iCs/>
          <w:sz w:val="22"/>
          <w:szCs w:val="22"/>
        </w:rPr>
        <w:t>potabilização</w:t>
      </w:r>
      <w:proofErr w:type="spellEnd"/>
      <w:r w:rsidRPr="00EE1D13">
        <w:rPr>
          <w:rFonts w:asciiTheme="minorHAnsi" w:hAnsiTheme="minorHAnsi" w:cstheme="minorHAnsi"/>
          <w:b/>
          <w:bCs/>
          <w:i/>
          <w:iCs/>
          <w:sz w:val="22"/>
          <w:szCs w:val="22"/>
        </w:rPr>
        <w:t xml:space="preserve"> e distribuição nas redes comunitárias de Costa de Dentro, Morr</w:t>
      </w:r>
      <w:r w:rsidR="00AF4566" w:rsidRPr="00EE1D13">
        <w:rPr>
          <w:rFonts w:asciiTheme="minorHAnsi" w:hAnsiTheme="minorHAnsi" w:cstheme="minorHAnsi"/>
          <w:b/>
          <w:bCs/>
          <w:i/>
          <w:iCs/>
          <w:sz w:val="22"/>
          <w:szCs w:val="22"/>
        </w:rPr>
        <w:t>o do Chapéu, Vila São Sebastião</w:t>
      </w:r>
      <w:r w:rsidRPr="00EE1D13">
        <w:rPr>
          <w:rFonts w:asciiTheme="minorHAnsi" w:hAnsiTheme="minorHAnsi" w:cstheme="minorHAnsi"/>
          <w:b/>
          <w:bCs/>
          <w:i/>
          <w:iCs/>
          <w:sz w:val="22"/>
          <w:szCs w:val="22"/>
        </w:rPr>
        <w:t>, Boa União e linha Cardoso</w:t>
      </w:r>
      <w:r w:rsidR="00942AAA" w:rsidRPr="00EE1D13">
        <w:rPr>
          <w:rFonts w:asciiTheme="minorHAnsi" w:hAnsiTheme="minorHAnsi" w:cstheme="minorHAnsi"/>
          <w:b/>
          <w:bCs/>
          <w:i/>
          <w:iCs/>
          <w:sz w:val="22"/>
          <w:szCs w:val="22"/>
        </w:rPr>
        <w:t xml:space="preserve"> no município de Três For</w:t>
      </w:r>
      <w:r w:rsidRPr="00EE1D13">
        <w:rPr>
          <w:rFonts w:asciiTheme="minorHAnsi" w:hAnsiTheme="minorHAnsi" w:cstheme="minorHAnsi"/>
          <w:b/>
          <w:bCs/>
          <w:i/>
          <w:iCs/>
          <w:sz w:val="22"/>
          <w:szCs w:val="22"/>
        </w:rPr>
        <w:t>quilhas/RS.</w:t>
      </w:r>
    </w:p>
    <w:p w:rsidR="00081C04" w:rsidRPr="00EE1D13" w:rsidRDefault="00081C04" w:rsidP="00FC7AA2">
      <w:pPr>
        <w:pStyle w:val="Default"/>
        <w:jc w:val="both"/>
        <w:rPr>
          <w:rFonts w:asciiTheme="minorHAnsi" w:hAnsiTheme="minorHAnsi" w:cstheme="minorHAnsi"/>
          <w:b/>
          <w:bCs/>
          <w:i/>
          <w:iCs/>
          <w:sz w:val="22"/>
          <w:szCs w:val="22"/>
        </w:rPr>
      </w:pPr>
    </w:p>
    <w:p w:rsidR="00EC3B73" w:rsidRPr="00EE1D13" w:rsidRDefault="00081C04"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O MUNICÍPIO DE TRÊS FORQUILHAS, pessoa jurídica de direito interno, inscrita no CNPJ sob nº 93.317.998/0001-33, sediada na AV. dos Imigrantes, nº 4123, centro, município de Três Forquilhas/RS, neste ato representado por seu Prefeito Municipal</w:t>
      </w:r>
      <w:r w:rsidR="00302295">
        <w:rPr>
          <w:rFonts w:asciiTheme="minorHAnsi" w:hAnsiTheme="minorHAnsi" w:cstheme="minorHAnsi"/>
          <w:sz w:val="22"/>
          <w:szCs w:val="22"/>
        </w:rPr>
        <w:t xml:space="preserve"> em Exercício Sr. Ivair </w:t>
      </w:r>
      <w:proofErr w:type="spellStart"/>
      <w:r w:rsidR="00302295">
        <w:rPr>
          <w:rFonts w:asciiTheme="minorHAnsi" w:hAnsiTheme="minorHAnsi" w:cstheme="minorHAnsi"/>
          <w:sz w:val="22"/>
          <w:szCs w:val="22"/>
        </w:rPr>
        <w:t>Konig</w:t>
      </w:r>
      <w:proofErr w:type="spellEnd"/>
      <w:r w:rsidR="00302295">
        <w:rPr>
          <w:rFonts w:asciiTheme="minorHAnsi" w:hAnsiTheme="minorHAnsi" w:cstheme="minorHAnsi"/>
          <w:sz w:val="22"/>
          <w:szCs w:val="22"/>
        </w:rPr>
        <w:t xml:space="preserve"> da Silva</w:t>
      </w:r>
      <w:r w:rsidRPr="00EE1D13">
        <w:rPr>
          <w:rFonts w:asciiTheme="minorHAnsi" w:hAnsiTheme="minorHAnsi" w:cstheme="minorHAnsi"/>
          <w:sz w:val="22"/>
          <w:szCs w:val="22"/>
        </w:rPr>
        <w:t xml:space="preserve">, </w:t>
      </w:r>
      <w:r w:rsidR="00EC3B73" w:rsidRPr="00EE1D13">
        <w:rPr>
          <w:rFonts w:asciiTheme="minorHAnsi" w:hAnsiTheme="minorHAnsi" w:cstheme="minorHAnsi"/>
          <w:sz w:val="22"/>
          <w:szCs w:val="22"/>
        </w:rPr>
        <w:t xml:space="preserve">doravante denominado simplesmente CONTRATANTE e, de outro lado, </w:t>
      </w:r>
      <w:r w:rsidR="00EC3B73" w:rsidRPr="00EE1D13">
        <w:rPr>
          <w:rFonts w:asciiTheme="minorHAnsi" w:hAnsiTheme="minorHAnsi" w:cstheme="minorHAnsi"/>
          <w:b/>
          <w:bCs/>
          <w:sz w:val="22"/>
          <w:szCs w:val="22"/>
        </w:rPr>
        <w:t>XXXX</w:t>
      </w:r>
      <w:r w:rsidR="00EC3B73" w:rsidRPr="00EE1D13">
        <w:rPr>
          <w:rFonts w:asciiTheme="minorHAnsi" w:hAnsiTheme="minorHAnsi" w:cstheme="minorHAnsi"/>
          <w:sz w:val="22"/>
          <w:szCs w:val="22"/>
        </w:rPr>
        <w:t xml:space="preserve">, pessoa jurídica de direito privado, inscrita no CNPJ sob n° ............. , estabelecida na rua......., na cidade de ............, neste ato representado pelo sócio administrador, XXX, (qualificação), portador da cédula de identidade nº ... e inscrito no CPF sob nº ....., doravante denominado simplesmente de CONTRATADA, resolvem celebrar o presente Contrato, mediante as seguintes cláusulas e condições: </w:t>
      </w:r>
    </w:p>
    <w:p w:rsidR="00081C04" w:rsidRPr="00EE1D13" w:rsidRDefault="00081C04"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DO FUNDAMENTO LEGAL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Primeira: A presente contratação decorre da adjudicação à CONTRATADA, em virtude do processo licitatório n° </w:t>
      </w:r>
      <w:proofErr w:type="spellStart"/>
      <w:r w:rsidRPr="00EE1D13">
        <w:rPr>
          <w:rFonts w:asciiTheme="minorHAnsi" w:hAnsiTheme="minorHAnsi" w:cstheme="minorHAnsi"/>
          <w:sz w:val="22"/>
          <w:szCs w:val="22"/>
        </w:rPr>
        <w:t>xx</w:t>
      </w:r>
      <w:proofErr w:type="spellEnd"/>
      <w:r w:rsidRPr="00EE1D13">
        <w:rPr>
          <w:rFonts w:asciiTheme="minorHAnsi" w:hAnsiTheme="minorHAnsi" w:cstheme="minorHAnsi"/>
          <w:sz w:val="22"/>
          <w:szCs w:val="22"/>
        </w:rPr>
        <w:t xml:space="preserve">, modalidade </w:t>
      </w:r>
      <w:r w:rsidR="000910A7" w:rsidRPr="00EE1D13">
        <w:rPr>
          <w:rFonts w:asciiTheme="minorHAnsi" w:hAnsiTheme="minorHAnsi" w:cstheme="minorHAnsi"/>
          <w:sz w:val="22"/>
          <w:szCs w:val="22"/>
        </w:rPr>
        <w:t>Tomada de preço</w:t>
      </w:r>
      <w:r w:rsidRPr="00EE1D13">
        <w:rPr>
          <w:rFonts w:asciiTheme="minorHAnsi" w:hAnsiTheme="minorHAnsi" w:cstheme="minorHAnsi"/>
          <w:sz w:val="22"/>
          <w:szCs w:val="22"/>
        </w:rPr>
        <w:t xml:space="preserve"> n° </w:t>
      </w:r>
      <w:proofErr w:type="spellStart"/>
      <w:r w:rsidRPr="00EE1D13">
        <w:rPr>
          <w:rFonts w:asciiTheme="minorHAnsi" w:hAnsiTheme="minorHAnsi" w:cstheme="minorHAnsi"/>
          <w:sz w:val="22"/>
          <w:szCs w:val="22"/>
        </w:rPr>
        <w:t>xxx</w:t>
      </w:r>
      <w:proofErr w:type="spellEnd"/>
      <w:r w:rsidRPr="00EE1D13">
        <w:rPr>
          <w:rFonts w:asciiTheme="minorHAnsi" w:hAnsiTheme="minorHAnsi" w:cstheme="minorHAnsi"/>
          <w:sz w:val="22"/>
          <w:szCs w:val="22"/>
        </w:rPr>
        <w:t xml:space="preserve">, julgada em............, homologado </w:t>
      </w:r>
      <w:proofErr w:type="spellStart"/>
      <w:r w:rsidRPr="00EE1D13">
        <w:rPr>
          <w:rFonts w:asciiTheme="minorHAnsi" w:hAnsiTheme="minorHAnsi" w:cstheme="minorHAnsi"/>
          <w:sz w:val="22"/>
          <w:szCs w:val="22"/>
        </w:rPr>
        <w:t>em</w:t>
      </w:r>
      <w:proofErr w:type="spellEnd"/>
      <w:r w:rsidRPr="00EE1D13">
        <w:rPr>
          <w:rFonts w:asciiTheme="minorHAnsi" w:hAnsiTheme="minorHAnsi" w:cstheme="minorHAnsi"/>
          <w:sz w:val="22"/>
          <w:szCs w:val="22"/>
        </w:rPr>
        <w:t xml:space="preserve"> .............. </w:t>
      </w:r>
    </w:p>
    <w:p w:rsidR="00081C04" w:rsidRPr="00EE1D13" w:rsidRDefault="00081C04"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DAS NORMAS APLICÁVEIS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Segunda: A execução do contrato será de conformidade com as cláusulas e condições avençadas e com as normas da Lei Federal n° 8.666/93, e alterações posteriores, às quais sujeitam-se os contratantes. </w:t>
      </w:r>
    </w:p>
    <w:p w:rsidR="00081C04" w:rsidRPr="00EE1D13" w:rsidRDefault="00081C04"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DO OBJETO </w:t>
      </w:r>
    </w:p>
    <w:p w:rsidR="00081C04" w:rsidRPr="00EE1D13" w:rsidRDefault="00EC3B73" w:rsidP="00081C04">
      <w:pPr>
        <w:pStyle w:val="Default"/>
        <w:jc w:val="both"/>
        <w:rPr>
          <w:rFonts w:asciiTheme="minorHAnsi" w:hAnsiTheme="minorHAnsi" w:cstheme="minorHAnsi"/>
          <w:sz w:val="22"/>
          <w:szCs w:val="22"/>
        </w:rPr>
      </w:pPr>
      <w:r w:rsidRPr="00EE1D13">
        <w:rPr>
          <w:rFonts w:asciiTheme="minorHAnsi" w:hAnsiTheme="minorHAnsi" w:cstheme="minorHAnsi"/>
          <w:sz w:val="22"/>
          <w:szCs w:val="22"/>
        </w:rPr>
        <w:t>Cláusula Terceira: A CONTRATADA prestará ao CONTRATANTE os serviços</w:t>
      </w:r>
      <w:r w:rsidR="00081C04" w:rsidRPr="00EE1D13">
        <w:rPr>
          <w:rFonts w:asciiTheme="minorHAnsi" w:hAnsiTheme="minorHAnsi" w:cstheme="minorHAnsi"/>
          <w:sz w:val="22"/>
          <w:szCs w:val="22"/>
        </w:rPr>
        <w:t xml:space="preserve"> d</w:t>
      </w:r>
      <w:r w:rsidR="00AF4566" w:rsidRPr="00EE1D13">
        <w:rPr>
          <w:rFonts w:asciiTheme="minorHAnsi" w:hAnsiTheme="minorHAnsi" w:cstheme="minorHAnsi"/>
          <w:sz w:val="22"/>
          <w:szCs w:val="22"/>
        </w:rPr>
        <w:t>e controle e tratamento</w:t>
      </w:r>
      <w:r w:rsidR="00081C04" w:rsidRPr="00EE1D13">
        <w:rPr>
          <w:rFonts w:asciiTheme="minorHAnsi" w:hAnsiTheme="minorHAnsi" w:cstheme="minorHAnsi"/>
          <w:sz w:val="22"/>
          <w:szCs w:val="22"/>
        </w:rPr>
        <w:t xml:space="preserve"> da qualidade da água para </w:t>
      </w:r>
      <w:proofErr w:type="spellStart"/>
      <w:r w:rsidR="00081C04" w:rsidRPr="00EE1D13">
        <w:rPr>
          <w:rFonts w:asciiTheme="minorHAnsi" w:hAnsiTheme="minorHAnsi" w:cstheme="minorHAnsi"/>
          <w:sz w:val="22"/>
          <w:szCs w:val="22"/>
        </w:rPr>
        <w:t>potabilização</w:t>
      </w:r>
      <w:proofErr w:type="spellEnd"/>
      <w:r w:rsidR="00081C04" w:rsidRPr="00EE1D13">
        <w:rPr>
          <w:rFonts w:asciiTheme="minorHAnsi" w:hAnsiTheme="minorHAnsi" w:cstheme="minorHAnsi"/>
          <w:sz w:val="22"/>
          <w:szCs w:val="22"/>
        </w:rPr>
        <w:t xml:space="preserve"> e </w:t>
      </w:r>
      <w:proofErr w:type="gramStart"/>
      <w:r w:rsidR="00081C04" w:rsidRPr="00EE1D13">
        <w:rPr>
          <w:rFonts w:asciiTheme="minorHAnsi" w:hAnsiTheme="minorHAnsi" w:cstheme="minorHAnsi"/>
          <w:sz w:val="22"/>
          <w:szCs w:val="22"/>
        </w:rPr>
        <w:t>distribuição  na</w:t>
      </w:r>
      <w:proofErr w:type="gramEnd"/>
      <w:r w:rsidR="00081C04" w:rsidRPr="00EE1D13">
        <w:rPr>
          <w:rFonts w:asciiTheme="minorHAnsi" w:hAnsiTheme="minorHAnsi" w:cstheme="minorHAnsi"/>
          <w:sz w:val="22"/>
          <w:szCs w:val="22"/>
        </w:rPr>
        <w:t xml:space="preserve"> redes comunitárias  de Costa de Dentro, Morro do Chapéu, Vila São Sebastião, Boa União e Linha Cardoso, abrangendo os seguintes serviços:</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O serviços licitados compreendem o controle de qualidade de tratamento de água (incluindo a Anotação de Responsabilidade Técnica, expedida pelo CRQ-V), capacitação e supervisão de operadores, sendo que o contratado ser responsabilizará pelo desenvolvimento de planilhas de monitoramento da rede de distribuição;</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Controle da produção do poço;</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Análises laboratoriais;</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Limpeza e higienização das estações e reservatórios;</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Ser responsável pela manutenção e se necessário pela substituição dos equipamentos utilizados. Prestar assistência técnica e operacional com conserto e troca de peças (se necessário), bem como a realização de manutenção de todos equipamentos dosadores instalados nos pontos indicados pelos municípios, sem quaisquer ônus para a contratante;</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lastRenderedPageBreak/>
        <w:t>• Responsabilizar-se por todos os produtos utilizados no tratamento, bem como fornecimento e responsabilização pelo veículo utilizado para transporte de produtos e pessoal até locais onde se encontram os poços, com a devida uniformização dos funcionários com a identificação da empresa e o uso de equipamentos de segurança exigidos.</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Prestar assistência técnica 24 horas e visitas técnicas para manutenção dos equipamentos e insumos conforme necessário ou a qualquer tempo em caso de alteração dos padrões de potabilidade de agua, ou alteração dos valores do cloro residual livre na rede, conforme legislação vigente;</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As atividades a serem desenvolvidas no tratamento, monitoramento e controle da qualidade de água devem estar de acordo com anexo XV da portaria n° 2.914/2011 do MS;</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os insumos (cloro líquido) em quantidade suficiente para a desinfecção e tratamento da água; </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Efetuar a limpeza e desinfecção dos reservatórios conforme legislação; </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materiais utilizados na limpeza e desinfecção dos reservatórios; </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certificado de limpeza e desinfecção os reservatórios de água por ocasião da limpeza;</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embalagens e matérias para recolhimento de amostras para análises; </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mensalmente analise microbiológica das </w:t>
      </w:r>
      <w:proofErr w:type="spellStart"/>
      <w:r w:rsidRPr="00EE1D13">
        <w:rPr>
          <w:rFonts w:asciiTheme="minorHAnsi" w:hAnsiTheme="minorHAnsi" w:cstheme="minorHAnsi"/>
          <w:sz w:val="22"/>
          <w:szCs w:val="22"/>
        </w:rPr>
        <w:t>ETAs</w:t>
      </w:r>
      <w:proofErr w:type="spellEnd"/>
      <w:r w:rsidRPr="00EE1D13">
        <w:rPr>
          <w:rFonts w:asciiTheme="minorHAnsi" w:hAnsiTheme="minorHAnsi" w:cstheme="minorHAnsi"/>
          <w:sz w:val="22"/>
          <w:szCs w:val="22"/>
        </w:rPr>
        <w:t xml:space="preserve"> (anexo XV da portaria n° 2.914/2011), por poço, em laboratório próprio ou terceirizado por conta da contratada; </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mensalmente análise físico-química das </w:t>
      </w:r>
      <w:proofErr w:type="spellStart"/>
      <w:r w:rsidRPr="00EE1D13">
        <w:rPr>
          <w:rFonts w:asciiTheme="minorHAnsi" w:hAnsiTheme="minorHAnsi" w:cstheme="minorHAnsi"/>
          <w:sz w:val="22"/>
          <w:szCs w:val="22"/>
        </w:rPr>
        <w:t>ETAs</w:t>
      </w:r>
      <w:proofErr w:type="spellEnd"/>
      <w:r w:rsidRPr="00EE1D13">
        <w:rPr>
          <w:rFonts w:asciiTheme="minorHAnsi" w:hAnsiTheme="minorHAnsi" w:cstheme="minorHAnsi"/>
          <w:sz w:val="22"/>
          <w:szCs w:val="22"/>
        </w:rPr>
        <w:t xml:space="preserve"> (anexo XV da portaria n° 2.914/2011), por poço, em laboratório próprio ou terceirizado por conta da contratada; </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Prestar assistência de reposição dos produtos químicos na </w:t>
      </w:r>
      <w:proofErr w:type="spellStart"/>
      <w:r w:rsidRPr="00EE1D13">
        <w:rPr>
          <w:rFonts w:asciiTheme="minorHAnsi" w:hAnsiTheme="minorHAnsi" w:cstheme="minorHAnsi"/>
          <w:sz w:val="22"/>
          <w:szCs w:val="22"/>
        </w:rPr>
        <w:t>ETAs</w:t>
      </w:r>
      <w:proofErr w:type="spellEnd"/>
      <w:r w:rsidRPr="00EE1D13">
        <w:rPr>
          <w:rFonts w:asciiTheme="minorHAnsi" w:hAnsiTheme="minorHAnsi" w:cstheme="minorHAnsi"/>
          <w:sz w:val="22"/>
          <w:szCs w:val="22"/>
        </w:rPr>
        <w:t xml:space="preserve"> quinzenalmente; </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Responsabilidade técnica profissional na área de química; </w:t>
      </w:r>
    </w:p>
    <w:p w:rsidR="00942AAA"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relatório de controle técnico mensal; </w:t>
      </w:r>
    </w:p>
    <w:p w:rsidR="00EC3B73" w:rsidRPr="00EE1D13" w:rsidRDefault="00942AAA" w:rsidP="00942AAA">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roofErr w:type="spellStart"/>
      <w:r w:rsidRPr="00EE1D13">
        <w:rPr>
          <w:rFonts w:asciiTheme="minorHAnsi" w:hAnsiTheme="minorHAnsi" w:cstheme="minorHAnsi"/>
          <w:sz w:val="22"/>
          <w:szCs w:val="22"/>
        </w:rPr>
        <w:t>Fornecer</w:t>
      </w:r>
      <w:proofErr w:type="spellEnd"/>
      <w:r w:rsidRPr="00EE1D13">
        <w:rPr>
          <w:rFonts w:asciiTheme="minorHAnsi" w:hAnsiTheme="minorHAnsi" w:cstheme="minorHAnsi"/>
          <w:sz w:val="22"/>
          <w:szCs w:val="22"/>
        </w:rPr>
        <w:t xml:space="preserve"> equipamentos específicos para dosagem certa dos insumos que se façam necessários.</w:t>
      </w:r>
    </w:p>
    <w:p w:rsidR="00AF4566" w:rsidRPr="00EE1D13" w:rsidRDefault="00AF4566" w:rsidP="00081C04">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PREÇO E CONDIÇÕES DE PAGAMENTO </w:t>
      </w:r>
    </w:p>
    <w:p w:rsidR="00AF4566" w:rsidRPr="00EE1D13" w:rsidRDefault="00AF4566"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Cláusula Quarta: Pela prestação dos serviços, a CONTRATADA perceberá o valor mensal de R$</w:t>
      </w:r>
      <w:proofErr w:type="gramStart"/>
      <w:r w:rsidRPr="00EE1D13">
        <w:rPr>
          <w:rFonts w:asciiTheme="minorHAnsi" w:hAnsiTheme="minorHAnsi" w:cstheme="minorHAnsi"/>
          <w:sz w:val="22"/>
          <w:szCs w:val="22"/>
        </w:rPr>
        <w:t xml:space="preserve"> ..</w:t>
      </w:r>
      <w:proofErr w:type="gramEnd"/>
      <w:r w:rsidRPr="00EE1D13">
        <w:rPr>
          <w:rFonts w:asciiTheme="minorHAnsi" w:hAnsiTheme="minorHAnsi" w:cstheme="minorHAnsi"/>
          <w:sz w:val="22"/>
          <w:szCs w:val="22"/>
        </w:rPr>
        <w:t xml:space="preserve"> </w:t>
      </w:r>
      <w:proofErr w:type="gramStart"/>
      <w:r w:rsidRPr="00EE1D13">
        <w:rPr>
          <w:rFonts w:asciiTheme="minorHAnsi" w:hAnsiTheme="minorHAnsi" w:cstheme="minorHAnsi"/>
          <w:sz w:val="22"/>
          <w:szCs w:val="22"/>
        </w:rPr>
        <w:t>totalizando</w:t>
      </w:r>
      <w:proofErr w:type="gramEnd"/>
      <w:r w:rsidRPr="00EE1D13">
        <w:rPr>
          <w:rFonts w:asciiTheme="minorHAnsi" w:hAnsiTheme="minorHAnsi" w:cstheme="minorHAnsi"/>
          <w:sz w:val="22"/>
          <w:szCs w:val="22"/>
        </w:rPr>
        <w:t xml:space="preserve"> R$ pelos 12 meses de execução do contrato. </w:t>
      </w:r>
    </w:p>
    <w:p w:rsidR="00081C04" w:rsidRPr="00EE1D13" w:rsidRDefault="00081C04"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Cláusula Quinta: O Município efetuará o pagamento ao licitante vencedor de forma mensal, mediante apresentação de documentação comproba</w:t>
      </w:r>
      <w:r w:rsidR="00D25E1C" w:rsidRPr="00EE1D13">
        <w:rPr>
          <w:rFonts w:asciiTheme="minorHAnsi" w:hAnsiTheme="minorHAnsi" w:cstheme="minorHAnsi"/>
          <w:sz w:val="22"/>
          <w:szCs w:val="22"/>
        </w:rPr>
        <w:t>tória, devidamente atestada pela</w:t>
      </w:r>
      <w:r w:rsidRPr="00EE1D13">
        <w:rPr>
          <w:rFonts w:asciiTheme="minorHAnsi" w:hAnsiTheme="minorHAnsi" w:cstheme="minorHAnsi"/>
          <w:sz w:val="22"/>
          <w:szCs w:val="22"/>
        </w:rPr>
        <w:t xml:space="preserve"> responsável</w:t>
      </w:r>
      <w:r w:rsidR="00D25E1C" w:rsidRPr="00EE1D13">
        <w:rPr>
          <w:rFonts w:asciiTheme="minorHAnsi" w:hAnsiTheme="minorHAnsi" w:cstheme="minorHAnsi"/>
          <w:sz w:val="22"/>
          <w:szCs w:val="22"/>
        </w:rPr>
        <w:t xml:space="preserve"> pela fiscalização do contrato</w:t>
      </w:r>
      <w:r w:rsidRPr="00EE1D13">
        <w:rPr>
          <w:rFonts w:asciiTheme="minorHAnsi" w:hAnsiTheme="minorHAnsi" w:cstheme="minorHAnsi"/>
          <w:sz w:val="22"/>
          <w:szCs w:val="22"/>
        </w:rPr>
        <w:t xml:space="preserve">, se achar em conformidade mandará a CONTRATADA emitir a respectiva fatura. </w:t>
      </w:r>
    </w:p>
    <w:p w:rsidR="00D25E1C" w:rsidRPr="00EE1D13" w:rsidRDefault="00D25E1C" w:rsidP="00FC7AA2">
      <w:pPr>
        <w:pStyle w:val="Default"/>
        <w:jc w:val="both"/>
        <w:rPr>
          <w:rFonts w:asciiTheme="minorHAnsi" w:hAnsiTheme="minorHAnsi" w:cstheme="minorHAnsi"/>
          <w:sz w:val="22"/>
          <w:szCs w:val="22"/>
        </w:rPr>
      </w:pPr>
    </w:p>
    <w:p w:rsidR="00D25E1C" w:rsidRPr="00EE1D13" w:rsidRDefault="00AF4566"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O Município efetuará o pagamento dos serviços de forma mensal e proporcional as horas efetivamente trabalhadas, pelo valor da nota fiscal apresentada até o último dia do mês, mediante apresentação dos </w:t>
      </w:r>
      <w:proofErr w:type="gramStart"/>
      <w:r w:rsidRPr="00EE1D13">
        <w:rPr>
          <w:rFonts w:asciiTheme="minorHAnsi" w:hAnsiTheme="minorHAnsi" w:cstheme="minorHAnsi"/>
          <w:sz w:val="22"/>
          <w:szCs w:val="22"/>
        </w:rPr>
        <w:t>laudos  das</w:t>
      </w:r>
      <w:proofErr w:type="gramEnd"/>
      <w:r w:rsidRPr="00EE1D13">
        <w:rPr>
          <w:rFonts w:asciiTheme="minorHAnsi" w:hAnsiTheme="minorHAnsi" w:cstheme="minorHAnsi"/>
          <w:sz w:val="22"/>
          <w:szCs w:val="22"/>
        </w:rPr>
        <w:t xml:space="preserve"> análises realizadas por laboratório, acompanhadas do resumo do controle preenchido em modelo pré</w:t>
      </w:r>
      <w:r w:rsidR="00942AAA" w:rsidRPr="00EE1D13">
        <w:rPr>
          <w:rFonts w:asciiTheme="minorHAnsi" w:hAnsiTheme="minorHAnsi" w:cstheme="minorHAnsi"/>
          <w:sz w:val="22"/>
          <w:szCs w:val="22"/>
        </w:rPr>
        <w:t xml:space="preserve">-definido conforme SISAGUA/MS. </w:t>
      </w:r>
      <w:r w:rsidRPr="00EE1D13">
        <w:rPr>
          <w:rFonts w:asciiTheme="minorHAnsi" w:hAnsiTheme="minorHAnsi" w:cstheme="minorHAnsi"/>
          <w:sz w:val="22"/>
          <w:szCs w:val="22"/>
        </w:rPr>
        <w:t>De posse dos documentos ante referidos, o Município efetuará o pagamento num prazo de até 10(dez) dias.</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Oitava: Não serão concedidos sob qualquer hipótese adiantamentos de recursos financeiros sob qualquer título. </w:t>
      </w:r>
    </w:p>
    <w:p w:rsidR="00D25E1C" w:rsidRPr="00EE1D13" w:rsidRDefault="00D25E1C" w:rsidP="00FC7AA2">
      <w:pPr>
        <w:pStyle w:val="Default"/>
        <w:jc w:val="both"/>
        <w:rPr>
          <w:rFonts w:asciiTheme="minorHAnsi" w:hAnsiTheme="minorHAnsi" w:cstheme="minorHAnsi"/>
          <w:sz w:val="22"/>
          <w:szCs w:val="22"/>
        </w:rPr>
      </w:pPr>
    </w:p>
    <w:p w:rsidR="00D25E1C"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Cláusula Nona: O pagamento será suspenso se observado algum descumprimento das obrigações assumidas pela CONTRATADA no que se refere à habilitação e qualificação exigidas na licitação, bem como na execução do objeto.</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DOS ENCARGOS E TRIBUTOS </w:t>
      </w:r>
    </w:p>
    <w:p w:rsidR="00D25E1C" w:rsidRPr="00EE1D13" w:rsidRDefault="00D25E1C" w:rsidP="00FC7AA2">
      <w:pPr>
        <w:pStyle w:val="Default"/>
        <w:jc w:val="both"/>
        <w:rPr>
          <w:rFonts w:asciiTheme="minorHAnsi" w:hAnsiTheme="minorHAnsi" w:cstheme="minorHAnsi"/>
          <w:sz w:val="22"/>
          <w:szCs w:val="22"/>
        </w:rPr>
      </w:pPr>
    </w:p>
    <w:p w:rsidR="00D25E1C" w:rsidRPr="00EE1D13" w:rsidRDefault="00EC3B73"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Décima: No preço deverão estar inclusos todos os encargos sociais, trabalhistas, previdenciários, dentre outros incidentes sobre prestação dos serviços, os quais são de inteira responsabilidade da CONTRATADA. </w:t>
      </w:r>
    </w:p>
    <w:p w:rsidR="00D25E1C" w:rsidRPr="00EE1D13" w:rsidRDefault="00D25E1C" w:rsidP="00D25E1C">
      <w:pPr>
        <w:pStyle w:val="Default"/>
        <w:jc w:val="both"/>
        <w:rPr>
          <w:rFonts w:asciiTheme="minorHAnsi" w:hAnsiTheme="minorHAnsi" w:cstheme="minorHAnsi"/>
          <w:sz w:val="22"/>
          <w:szCs w:val="22"/>
        </w:rPr>
      </w:pPr>
    </w:p>
    <w:p w:rsidR="00EC3B73" w:rsidRPr="00EE1D13" w:rsidRDefault="00EC3B73"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DO LOCAL E DA FORMA DA PRESTAÇÃO DOS SERVIÇOS </w:t>
      </w: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Décima Primeira: Os serviços serão realizados no Município de </w:t>
      </w:r>
      <w:r w:rsidR="00D25E1C" w:rsidRPr="00EE1D13">
        <w:rPr>
          <w:rFonts w:asciiTheme="minorHAnsi" w:hAnsiTheme="minorHAnsi" w:cstheme="minorHAnsi"/>
          <w:sz w:val="22"/>
          <w:szCs w:val="22"/>
        </w:rPr>
        <w:t>Três Forquilhas</w:t>
      </w:r>
      <w:r w:rsidRPr="00EE1D13">
        <w:rPr>
          <w:rFonts w:asciiTheme="minorHAnsi" w:hAnsiTheme="minorHAnsi" w:cstheme="minorHAnsi"/>
          <w:sz w:val="22"/>
          <w:szCs w:val="22"/>
        </w:rPr>
        <w:t xml:space="preserve">, onde efetivamente houver necessidade de manutenção da elaboração de controle e monitoramento da qualidade de água destinada ao consumo humano ou implantação de novos pontos de elaboração de controle e monitoramento da qualidade de água destinada ao consumo humano dos poços artesianos que abastecem o município, sendo que para tal mister a licitante dispor de pessoal com qualificação para a execução dos serviços. </w:t>
      </w: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Décima Segunda: Os serviços ora licitados deverão obedecer rigorosamente às normas técnicas. </w:t>
      </w:r>
    </w:p>
    <w:p w:rsidR="00D25E1C" w:rsidRPr="00EE1D13" w:rsidRDefault="00D25E1C" w:rsidP="00FC7AA2">
      <w:pPr>
        <w:pStyle w:val="Default"/>
        <w:jc w:val="both"/>
        <w:rPr>
          <w:rFonts w:asciiTheme="minorHAnsi" w:hAnsiTheme="minorHAnsi" w:cstheme="minorHAnsi"/>
          <w:sz w:val="22"/>
          <w:szCs w:val="22"/>
        </w:rPr>
      </w:pPr>
    </w:p>
    <w:p w:rsidR="00AF4566"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Décima Terceira: A CONTRATADA </w:t>
      </w:r>
      <w:r w:rsidRPr="00AE3D38">
        <w:rPr>
          <w:rFonts w:asciiTheme="minorHAnsi" w:hAnsiTheme="minorHAnsi" w:cstheme="minorHAnsi"/>
          <w:sz w:val="22"/>
          <w:szCs w:val="22"/>
        </w:rPr>
        <w:t xml:space="preserve">deverá no mínimo 01 (uma) vez </w:t>
      </w:r>
      <w:r w:rsidR="00942AAA" w:rsidRPr="00AE3D38">
        <w:rPr>
          <w:rFonts w:asciiTheme="minorHAnsi" w:hAnsiTheme="minorHAnsi" w:cstheme="minorHAnsi"/>
          <w:sz w:val="22"/>
          <w:szCs w:val="22"/>
        </w:rPr>
        <w:t>a cada quinze dias</w:t>
      </w:r>
      <w:r w:rsidRPr="00AE3D38">
        <w:rPr>
          <w:rFonts w:asciiTheme="minorHAnsi" w:hAnsiTheme="minorHAnsi" w:cstheme="minorHAnsi"/>
          <w:sz w:val="22"/>
          <w:szCs w:val="22"/>
        </w:rPr>
        <w:t xml:space="preserve"> analisar </w:t>
      </w:r>
      <w:r w:rsidRPr="00AE3D38">
        <w:rPr>
          <w:rFonts w:asciiTheme="minorHAnsi" w:hAnsiTheme="minorHAnsi" w:cstheme="minorHAnsi"/>
          <w:i/>
          <w:iCs/>
          <w:sz w:val="22"/>
          <w:szCs w:val="22"/>
        </w:rPr>
        <w:t>in loco</w:t>
      </w:r>
      <w:r w:rsidRPr="00AE3D38">
        <w:rPr>
          <w:rFonts w:asciiTheme="minorHAnsi" w:hAnsiTheme="minorHAnsi" w:cstheme="minorHAnsi"/>
          <w:sz w:val="22"/>
          <w:szCs w:val="22"/>
        </w:rPr>
        <w:t>, todos os poços artesianos e realizar os procedimentos necessários</w:t>
      </w:r>
      <w:r w:rsidRPr="00EE1D13">
        <w:rPr>
          <w:rFonts w:asciiTheme="minorHAnsi" w:hAnsiTheme="minorHAnsi" w:cstheme="minorHAnsi"/>
          <w:sz w:val="22"/>
          <w:szCs w:val="22"/>
        </w:rPr>
        <w:t xml:space="preserve">. </w:t>
      </w:r>
    </w:p>
    <w:p w:rsidR="00AF4566" w:rsidRPr="00EE1D13" w:rsidRDefault="00AF4566"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DA VIGÊNCIA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Décima Quarta: A presente contratação terá vigência de 12 (doze) meses, a contar desta data, podendo ser prorrogado por iguais e sucessivos períodos até o limite de sessenta meses na forma prevista na Lei 8.666/93. </w:t>
      </w: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Décima Quinta: No caso de vigência superior a 12 meses, os preços praticados terão reajuste de acordo com a variação acumulada do IGPM-FGV a cada ano. </w:t>
      </w: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DAS ALTERAÇÕES E DO REEQUILIBRIO ECONÔMICO FINANCEIRO DO CONTRATO </w:t>
      </w: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Clausula Décima Sexta: O contrato a ser firmado com o(s) licitante(s) vencedor(es) poderá ser alterado por aditamento, no que couber, nos casos previstos no art. 65, incisos II, suas alíneas e parágrafos da Lei Federal nº 8.666/93, alterada pela Lei Federal nº 8.883/94, desde que requerido pela CONTRATADA, e documentalmente comprovado o desequilíbrio contratual. </w:t>
      </w: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Décima Sétima: Havendo alteração unilateral do contrato, o CONTRATANTE deverá por aditamento, restabelecer o equilíbrio econômico-financeiro inicial. </w:t>
      </w: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Décima Oitava: O licitante vencedor fica obrigado a aceitar, nas mesmas condições contratuais, os acréscimos e ou supressões que se fizerem nos serviços, até o montante de 25% do valor inicial atualizado do contrato, nos termos do §1º, do Art. 65, da Lei Federal n° 8.666/1993 e suas alterações posteriores. </w:t>
      </w: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DA RESCISÃO CONTRATUAL </w:t>
      </w: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Cláusula Décima Nona: Constituem motivo para rescisão do presente contrato, indep</w:t>
      </w:r>
      <w:r w:rsidR="00D25E1C" w:rsidRPr="00EE1D13">
        <w:rPr>
          <w:rFonts w:asciiTheme="minorHAnsi" w:hAnsiTheme="minorHAnsi" w:cstheme="minorHAnsi"/>
          <w:sz w:val="22"/>
          <w:szCs w:val="22"/>
        </w:rPr>
        <w:t>e</w:t>
      </w:r>
      <w:r w:rsidRPr="00EE1D13">
        <w:rPr>
          <w:rFonts w:asciiTheme="minorHAnsi" w:hAnsiTheme="minorHAnsi" w:cstheme="minorHAnsi"/>
          <w:sz w:val="22"/>
          <w:szCs w:val="22"/>
        </w:rPr>
        <w:t xml:space="preserve">ndente da conclusão do seu prazo: </w:t>
      </w:r>
    </w:p>
    <w:p w:rsidR="00EC3B73" w:rsidRPr="00EE1D13" w:rsidRDefault="00EC3B73"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 xml:space="preserve">a) Razões de interesse público; </w:t>
      </w:r>
    </w:p>
    <w:p w:rsidR="00EC3B73" w:rsidRPr="00EE1D13" w:rsidRDefault="00EC3B73"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lastRenderedPageBreak/>
        <w:t xml:space="preserve">b) Alteração social ou modificação da finalidade ou estrutura da empresa contratada que venha a prejudicar a execução do contrato; </w:t>
      </w:r>
    </w:p>
    <w:p w:rsidR="00EC3B73" w:rsidRPr="00EE1D13" w:rsidRDefault="00EC3B73"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 xml:space="preserve">c) Mudanças na legislação em vigor sobre licitações, impossibilitando a execução do presente contrato; </w:t>
      </w:r>
    </w:p>
    <w:p w:rsidR="00EC3B73" w:rsidRPr="00EE1D13" w:rsidRDefault="00EC3B73"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 xml:space="preserve">d) Descumprimento de qualquer cláusula contratual; </w:t>
      </w:r>
    </w:p>
    <w:p w:rsidR="00EC3B73" w:rsidRPr="00EE1D13" w:rsidRDefault="00EC3B73" w:rsidP="00FC7AA2">
      <w:pPr>
        <w:pStyle w:val="Default"/>
        <w:spacing w:after="27"/>
        <w:jc w:val="both"/>
        <w:rPr>
          <w:rFonts w:asciiTheme="minorHAnsi" w:hAnsiTheme="minorHAnsi" w:cstheme="minorHAnsi"/>
          <w:sz w:val="22"/>
          <w:szCs w:val="22"/>
        </w:rPr>
      </w:pPr>
      <w:r w:rsidRPr="00EE1D13">
        <w:rPr>
          <w:rFonts w:asciiTheme="minorHAnsi" w:hAnsiTheme="minorHAnsi" w:cstheme="minorHAnsi"/>
          <w:sz w:val="22"/>
          <w:szCs w:val="22"/>
        </w:rPr>
        <w:t xml:space="preserve">e) Ocorrência de caso fortuito ou de força maior, regularmente comprovada, impeditiva da execução do acordado entre as partes;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f) Por acordo entre as partes, reduzido a termo no processo licitatório, desde que haja conveniência para o Município. </w:t>
      </w:r>
    </w:p>
    <w:p w:rsidR="00EC3B73" w:rsidRPr="00EE1D13" w:rsidRDefault="00EC3B73"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DAS SANÇÕES ADMINISTRATIVAS </w:t>
      </w:r>
    </w:p>
    <w:p w:rsidR="00D25E1C" w:rsidRPr="00EE1D13" w:rsidRDefault="00D25E1C" w:rsidP="00FC7AA2">
      <w:pPr>
        <w:pStyle w:val="Default"/>
        <w:jc w:val="both"/>
        <w:rPr>
          <w:rFonts w:asciiTheme="minorHAnsi" w:hAnsiTheme="minorHAnsi" w:cstheme="minorHAnsi"/>
          <w:sz w:val="22"/>
          <w:szCs w:val="22"/>
        </w:rPr>
      </w:pPr>
    </w:p>
    <w:p w:rsidR="00D25E1C" w:rsidRPr="00EE1D13" w:rsidRDefault="00EC3B73"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Vigésima: O Pelo inadimplemento das obrigações, </w:t>
      </w:r>
      <w:r w:rsidR="00D25E1C" w:rsidRPr="00EE1D13">
        <w:rPr>
          <w:rFonts w:asciiTheme="minorHAnsi" w:hAnsiTheme="minorHAnsi" w:cstheme="minorHAnsi"/>
          <w:sz w:val="22"/>
          <w:szCs w:val="22"/>
        </w:rPr>
        <w:t>o contratado ficará sujeito no caso de inexecução total ou parcial do contrato, as seguintes penalidades, garant</w:t>
      </w:r>
      <w:r w:rsidR="00942AAA" w:rsidRPr="00EE1D13">
        <w:rPr>
          <w:rFonts w:asciiTheme="minorHAnsi" w:hAnsiTheme="minorHAnsi" w:cstheme="minorHAnsi"/>
          <w:sz w:val="22"/>
          <w:szCs w:val="22"/>
        </w:rPr>
        <w:t>indo o direito de ampla defesa:</w:t>
      </w:r>
    </w:p>
    <w:p w:rsidR="00D25E1C" w:rsidRPr="00EE1D13" w:rsidRDefault="00D25E1C"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Advertência;</w:t>
      </w:r>
    </w:p>
    <w:p w:rsidR="00D25E1C" w:rsidRPr="00EE1D13" w:rsidRDefault="00942AAA"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Multa n</w:t>
      </w:r>
      <w:r w:rsidR="00D25E1C" w:rsidRPr="00EE1D13">
        <w:rPr>
          <w:rFonts w:asciiTheme="minorHAnsi" w:hAnsiTheme="minorHAnsi" w:cstheme="minorHAnsi"/>
          <w:sz w:val="22"/>
          <w:szCs w:val="22"/>
        </w:rPr>
        <w:t>o valor correspondente a 10% do valor do contrato;</w:t>
      </w:r>
    </w:p>
    <w:p w:rsidR="00D25E1C" w:rsidRPr="00EE1D13" w:rsidRDefault="00D25E1C"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Suspensão do direito de contratar com o Município, pelo prazo de um ano na hipótese de reiterado descumprimento das obrigações contratuais;</w:t>
      </w:r>
    </w:p>
    <w:p w:rsidR="00D25E1C" w:rsidRPr="00EE1D13" w:rsidRDefault="00D25E1C"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Declaração de inidoneidade;</w:t>
      </w:r>
    </w:p>
    <w:p w:rsidR="00D25E1C" w:rsidRPr="00EE1D13" w:rsidRDefault="00D25E1C"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Para participar de licitação junto ao Município na hipótese de recusar-se a prestação dos serviços contratados;</w:t>
      </w:r>
    </w:p>
    <w:p w:rsidR="00D25E1C" w:rsidRPr="00EE1D13" w:rsidRDefault="00D25E1C"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No caso de imposição de multa, o respectivo valor terá vencimento imediato.</w:t>
      </w:r>
    </w:p>
    <w:p w:rsidR="00D25E1C" w:rsidRPr="00EE1D13" w:rsidRDefault="00D25E1C" w:rsidP="00D25E1C">
      <w:pPr>
        <w:pStyle w:val="Default"/>
        <w:jc w:val="both"/>
        <w:rPr>
          <w:rFonts w:asciiTheme="minorHAnsi" w:hAnsiTheme="minorHAnsi" w:cstheme="minorHAnsi"/>
          <w:sz w:val="22"/>
          <w:szCs w:val="22"/>
        </w:rPr>
      </w:pPr>
    </w:p>
    <w:p w:rsidR="00EC3B73" w:rsidRPr="00EE1D13" w:rsidRDefault="00D25E1C" w:rsidP="00D25E1C">
      <w:pPr>
        <w:pStyle w:val="Default"/>
        <w:jc w:val="both"/>
        <w:rPr>
          <w:rFonts w:asciiTheme="minorHAnsi" w:hAnsiTheme="minorHAnsi" w:cstheme="minorHAnsi"/>
          <w:sz w:val="22"/>
          <w:szCs w:val="22"/>
        </w:rPr>
      </w:pPr>
      <w:r w:rsidRPr="00EE1D13">
        <w:rPr>
          <w:rFonts w:asciiTheme="minorHAnsi" w:hAnsiTheme="minorHAnsi" w:cstheme="minorHAnsi"/>
          <w:sz w:val="22"/>
          <w:szCs w:val="22"/>
        </w:rPr>
        <w:t>Parágrafo único – A parte que descumprir com as obrigações assumidas pelo presente contrato, pagará a outra uma multa de equivalente a 10% do valor contratado.</w:t>
      </w: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DA DOTAÇÃO ORÇAMENTÁRIA </w:t>
      </w:r>
    </w:p>
    <w:p w:rsidR="00942AAA" w:rsidRPr="00EE1D13" w:rsidRDefault="00942AAA" w:rsidP="00FC7AA2">
      <w:pPr>
        <w:pStyle w:val="Default"/>
        <w:jc w:val="both"/>
        <w:rPr>
          <w:rFonts w:asciiTheme="minorHAnsi" w:hAnsiTheme="minorHAnsi" w:cstheme="minorHAnsi"/>
          <w:sz w:val="22"/>
          <w:szCs w:val="22"/>
        </w:rPr>
      </w:pPr>
    </w:p>
    <w:p w:rsidR="00D25E1C"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Cláusula Vigésima Primeira: As despesas decorrentes do presente contrato, correrão à conta da seguinte </w:t>
      </w:r>
      <w:r w:rsidRPr="00AE3D38">
        <w:rPr>
          <w:rFonts w:asciiTheme="minorHAnsi" w:hAnsiTheme="minorHAnsi" w:cstheme="minorHAnsi"/>
          <w:sz w:val="22"/>
          <w:szCs w:val="22"/>
        </w:rPr>
        <w:t>dotação orçamentária</w:t>
      </w:r>
      <w:r w:rsidR="00AE3D38">
        <w:rPr>
          <w:rFonts w:asciiTheme="minorHAnsi" w:hAnsiTheme="minorHAnsi" w:cstheme="minorHAnsi"/>
          <w:sz w:val="22"/>
          <w:szCs w:val="22"/>
        </w:rPr>
        <w:t>:</w:t>
      </w:r>
    </w:p>
    <w:p w:rsidR="00AE3D38" w:rsidRDefault="00AE3D38" w:rsidP="00FC7AA2">
      <w:pPr>
        <w:pStyle w:val="Default"/>
        <w:jc w:val="both"/>
        <w:rPr>
          <w:rFonts w:asciiTheme="minorHAnsi" w:hAnsiTheme="minorHAnsi" w:cstheme="minorHAnsi"/>
          <w:sz w:val="22"/>
          <w:szCs w:val="22"/>
        </w:rPr>
      </w:pPr>
      <w:r>
        <w:rPr>
          <w:rFonts w:asciiTheme="minorHAnsi" w:hAnsiTheme="minorHAnsi" w:cstheme="minorHAnsi"/>
          <w:sz w:val="22"/>
          <w:szCs w:val="22"/>
        </w:rPr>
        <w:t xml:space="preserve">339039/2027 – Serv. </w:t>
      </w:r>
      <w:proofErr w:type="spellStart"/>
      <w:r>
        <w:rPr>
          <w:rFonts w:asciiTheme="minorHAnsi" w:hAnsiTheme="minorHAnsi" w:cstheme="minorHAnsi"/>
          <w:sz w:val="22"/>
          <w:szCs w:val="22"/>
        </w:rPr>
        <w:t>Terc</w:t>
      </w:r>
      <w:proofErr w:type="spellEnd"/>
      <w:r>
        <w:rPr>
          <w:rFonts w:asciiTheme="minorHAnsi" w:hAnsiTheme="minorHAnsi" w:cstheme="minorHAnsi"/>
          <w:sz w:val="22"/>
          <w:szCs w:val="22"/>
        </w:rPr>
        <w:t>. Pessoa Jurídica</w:t>
      </w:r>
    </w:p>
    <w:p w:rsidR="00AE3D38" w:rsidRPr="00EE1D13" w:rsidRDefault="00AE3D38"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DO FORO </w:t>
      </w:r>
    </w:p>
    <w:p w:rsidR="00942AAA" w:rsidRPr="00EE1D13" w:rsidRDefault="00942AAA"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Cláusula Vigésima Segunda: As partes e</w:t>
      </w:r>
      <w:r w:rsidR="00D25E1C" w:rsidRPr="00EE1D13">
        <w:rPr>
          <w:rFonts w:asciiTheme="minorHAnsi" w:hAnsiTheme="minorHAnsi" w:cstheme="minorHAnsi"/>
          <w:sz w:val="22"/>
          <w:szCs w:val="22"/>
        </w:rPr>
        <w:t>legem o Foro da Comarca de Torres</w:t>
      </w:r>
      <w:r w:rsidRPr="00EE1D13">
        <w:rPr>
          <w:rFonts w:asciiTheme="minorHAnsi" w:hAnsiTheme="minorHAnsi" w:cstheme="minorHAnsi"/>
          <w:sz w:val="22"/>
          <w:szCs w:val="22"/>
        </w:rPr>
        <w:t xml:space="preserve">/RS, para dirimir quaisquer questões oriundas do presente Contrato, que não resolvidas pelas vias administrativas. </w:t>
      </w: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E, por estarem as partes justas e contratadas, firmam o presente contrato em três vias de igual teor e forma, juntamente com duas testemunhas, para que produza seus jurídicos e legais efeitos. </w:t>
      </w:r>
    </w:p>
    <w:p w:rsidR="00EC3B7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Gabinete do Prefeito Municipal de </w:t>
      </w:r>
      <w:r w:rsidR="00D25E1C" w:rsidRPr="00EE1D13">
        <w:rPr>
          <w:rFonts w:asciiTheme="minorHAnsi" w:hAnsiTheme="minorHAnsi" w:cstheme="minorHAnsi"/>
          <w:sz w:val="22"/>
          <w:szCs w:val="22"/>
        </w:rPr>
        <w:t>Três Forquilhas</w:t>
      </w:r>
      <w:r w:rsidRPr="00EE1D13">
        <w:rPr>
          <w:rFonts w:asciiTheme="minorHAnsi" w:hAnsiTheme="minorHAnsi" w:cstheme="minorHAnsi"/>
          <w:sz w:val="22"/>
          <w:szCs w:val="22"/>
        </w:rPr>
        <w:t>/RS, aos ...........dias do mês de ...... de 201</w:t>
      </w:r>
      <w:r w:rsidR="00D25E1C" w:rsidRPr="00EE1D13">
        <w:rPr>
          <w:rFonts w:asciiTheme="minorHAnsi" w:hAnsiTheme="minorHAnsi" w:cstheme="minorHAnsi"/>
          <w:sz w:val="22"/>
          <w:szCs w:val="22"/>
        </w:rPr>
        <w:t>9</w:t>
      </w:r>
      <w:r w:rsidR="00AE3D38">
        <w:rPr>
          <w:rFonts w:asciiTheme="minorHAnsi" w:hAnsiTheme="minorHAnsi" w:cstheme="minorHAnsi"/>
          <w:sz w:val="22"/>
          <w:szCs w:val="22"/>
        </w:rPr>
        <w:t>.</w:t>
      </w:r>
    </w:p>
    <w:p w:rsidR="00AE3D38" w:rsidRDefault="00AE3D38" w:rsidP="00FC7AA2">
      <w:pPr>
        <w:pStyle w:val="Default"/>
        <w:jc w:val="both"/>
        <w:rPr>
          <w:rFonts w:asciiTheme="minorHAnsi" w:hAnsiTheme="minorHAnsi" w:cstheme="minorHAnsi"/>
          <w:sz w:val="22"/>
          <w:szCs w:val="22"/>
        </w:rPr>
      </w:pPr>
    </w:p>
    <w:p w:rsidR="00AE3D38" w:rsidRDefault="00AE3D38" w:rsidP="00FC7AA2">
      <w:pPr>
        <w:pStyle w:val="Default"/>
        <w:jc w:val="both"/>
        <w:rPr>
          <w:rFonts w:asciiTheme="minorHAnsi" w:hAnsiTheme="minorHAnsi" w:cstheme="minorHAnsi"/>
          <w:sz w:val="22"/>
          <w:szCs w:val="22"/>
        </w:rPr>
      </w:pPr>
      <w:r>
        <w:rPr>
          <w:rFonts w:asciiTheme="minorHAnsi" w:hAnsiTheme="minorHAnsi" w:cstheme="minorHAnsi"/>
          <w:sz w:val="22"/>
          <w:szCs w:val="22"/>
        </w:rPr>
        <w:t>________________________________                           ____________________________________</w:t>
      </w:r>
    </w:p>
    <w:p w:rsidR="00AE3D38" w:rsidRDefault="00AE3D38" w:rsidP="00FC7AA2">
      <w:pPr>
        <w:pStyle w:val="Default"/>
        <w:jc w:val="both"/>
        <w:rPr>
          <w:rFonts w:asciiTheme="minorHAnsi" w:hAnsiTheme="minorHAnsi" w:cstheme="minorHAnsi"/>
          <w:sz w:val="22"/>
          <w:szCs w:val="22"/>
        </w:rPr>
      </w:pPr>
      <w:r>
        <w:rPr>
          <w:rFonts w:asciiTheme="minorHAnsi" w:hAnsiTheme="minorHAnsi" w:cstheme="minorHAnsi"/>
          <w:sz w:val="22"/>
          <w:szCs w:val="22"/>
        </w:rPr>
        <w:t xml:space="preserve">               Ivair </w:t>
      </w:r>
      <w:proofErr w:type="spellStart"/>
      <w:r>
        <w:rPr>
          <w:rFonts w:asciiTheme="minorHAnsi" w:hAnsiTheme="minorHAnsi" w:cstheme="minorHAnsi"/>
          <w:sz w:val="22"/>
          <w:szCs w:val="22"/>
        </w:rPr>
        <w:t>Konig</w:t>
      </w:r>
      <w:proofErr w:type="spellEnd"/>
      <w:r>
        <w:rPr>
          <w:rFonts w:asciiTheme="minorHAnsi" w:hAnsiTheme="minorHAnsi" w:cstheme="minorHAnsi"/>
          <w:sz w:val="22"/>
          <w:szCs w:val="22"/>
        </w:rPr>
        <w:t xml:space="preserve"> da Silva</w:t>
      </w:r>
    </w:p>
    <w:p w:rsidR="00AE3D38" w:rsidRDefault="00AE3D38" w:rsidP="00FC7AA2">
      <w:pPr>
        <w:pStyle w:val="Default"/>
        <w:jc w:val="both"/>
        <w:rPr>
          <w:rFonts w:asciiTheme="minorHAnsi" w:hAnsiTheme="minorHAnsi" w:cstheme="minorHAnsi"/>
          <w:sz w:val="22"/>
          <w:szCs w:val="22"/>
        </w:rPr>
      </w:pPr>
      <w:r>
        <w:rPr>
          <w:rFonts w:asciiTheme="minorHAnsi" w:hAnsiTheme="minorHAnsi" w:cstheme="minorHAnsi"/>
          <w:sz w:val="22"/>
          <w:szCs w:val="22"/>
        </w:rPr>
        <w:t xml:space="preserve">      Prefeito Municipal em Exercício</w:t>
      </w:r>
    </w:p>
    <w:p w:rsidR="00AE3D38" w:rsidRDefault="00AE3D38" w:rsidP="00FC7AA2">
      <w:pPr>
        <w:pStyle w:val="Default"/>
        <w:jc w:val="both"/>
        <w:rPr>
          <w:rFonts w:asciiTheme="minorHAnsi" w:hAnsiTheme="minorHAnsi" w:cstheme="minorHAnsi"/>
          <w:sz w:val="22"/>
          <w:szCs w:val="22"/>
        </w:rPr>
      </w:pPr>
      <w:r>
        <w:rPr>
          <w:rFonts w:asciiTheme="minorHAnsi" w:hAnsiTheme="minorHAnsi" w:cstheme="minorHAnsi"/>
          <w:sz w:val="22"/>
          <w:szCs w:val="22"/>
        </w:rPr>
        <w:t xml:space="preserve">                Contratante                                                                                Contratada</w:t>
      </w:r>
    </w:p>
    <w:p w:rsidR="00AE3D38" w:rsidRDefault="00AE3D38" w:rsidP="00FC7AA2">
      <w:pPr>
        <w:pStyle w:val="Default"/>
        <w:jc w:val="both"/>
        <w:rPr>
          <w:rFonts w:asciiTheme="minorHAnsi" w:hAnsiTheme="minorHAnsi" w:cstheme="minorHAnsi"/>
          <w:sz w:val="22"/>
          <w:szCs w:val="22"/>
        </w:rPr>
      </w:pPr>
    </w:p>
    <w:p w:rsidR="00AE3D38" w:rsidRDefault="00AE3D38" w:rsidP="00FC7AA2">
      <w:pPr>
        <w:pStyle w:val="Default"/>
        <w:jc w:val="both"/>
        <w:rPr>
          <w:rFonts w:asciiTheme="minorHAnsi" w:hAnsiTheme="minorHAnsi" w:cstheme="minorHAnsi"/>
          <w:sz w:val="22"/>
          <w:szCs w:val="22"/>
        </w:rPr>
      </w:pPr>
    </w:p>
    <w:p w:rsidR="00AE3D38" w:rsidRDefault="00AE3D38" w:rsidP="00FC7AA2">
      <w:pPr>
        <w:pStyle w:val="Default"/>
        <w:jc w:val="both"/>
        <w:rPr>
          <w:rFonts w:asciiTheme="minorHAnsi" w:hAnsiTheme="minorHAnsi" w:cstheme="minorHAnsi"/>
          <w:sz w:val="22"/>
          <w:szCs w:val="22"/>
        </w:rPr>
      </w:pPr>
      <w:r>
        <w:rPr>
          <w:rFonts w:asciiTheme="minorHAnsi" w:hAnsiTheme="minorHAnsi" w:cstheme="minorHAnsi"/>
          <w:sz w:val="22"/>
          <w:szCs w:val="22"/>
        </w:rPr>
        <w:lastRenderedPageBreak/>
        <w:t>______________________________                    ____________________________________</w:t>
      </w:r>
    </w:p>
    <w:p w:rsidR="00AE3D38" w:rsidRDefault="00AE3D38" w:rsidP="00FC7AA2">
      <w:pPr>
        <w:pStyle w:val="Default"/>
        <w:jc w:val="both"/>
        <w:rPr>
          <w:rFonts w:asciiTheme="minorHAnsi" w:hAnsiTheme="minorHAnsi" w:cstheme="minorHAnsi"/>
          <w:sz w:val="22"/>
          <w:szCs w:val="22"/>
        </w:rPr>
      </w:pPr>
      <w:r>
        <w:rPr>
          <w:rFonts w:asciiTheme="minorHAnsi" w:hAnsiTheme="minorHAnsi" w:cstheme="minorHAnsi"/>
          <w:sz w:val="22"/>
          <w:szCs w:val="22"/>
        </w:rPr>
        <w:t xml:space="preserve">        Simone Machado </w:t>
      </w:r>
      <w:proofErr w:type="spellStart"/>
      <w:r>
        <w:rPr>
          <w:rFonts w:asciiTheme="minorHAnsi" w:hAnsiTheme="minorHAnsi" w:cstheme="minorHAnsi"/>
          <w:sz w:val="22"/>
          <w:szCs w:val="22"/>
        </w:rPr>
        <w:t>Rickrot</w:t>
      </w:r>
      <w:proofErr w:type="spellEnd"/>
      <w:r>
        <w:rPr>
          <w:rFonts w:asciiTheme="minorHAnsi" w:hAnsiTheme="minorHAnsi" w:cstheme="minorHAnsi"/>
          <w:sz w:val="22"/>
          <w:szCs w:val="22"/>
        </w:rPr>
        <w:t xml:space="preserve">                                           Tatiane S. da Silva Trindade</w:t>
      </w:r>
    </w:p>
    <w:p w:rsidR="00AE3D38" w:rsidRPr="00EE1D13" w:rsidRDefault="00AE3D38" w:rsidP="00FC7AA2">
      <w:pPr>
        <w:pStyle w:val="Default"/>
        <w:jc w:val="both"/>
        <w:rPr>
          <w:rFonts w:asciiTheme="minorHAnsi" w:hAnsiTheme="minorHAnsi" w:cstheme="minorHAnsi"/>
          <w:sz w:val="22"/>
          <w:szCs w:val="22"/>
        </w:rPr>
      </w:pPr>
      <w:r>
        <w:rPr>
          <w:rFonts w:asciiTheme="minorHAnsi" w:hAnsiTheme="minorHAnsi" w:cstheme="minorHAnsi"/>
          <w:sz w:val="22"/>
          <w:szCs w:val="22"/>
        </w:rPr>
        <w:t xml:space="preserve">                    Fiscal de Contratos                                            Assessora Jurídica – OAB nº 109446</w:t>
      </w:r>
    </w:p>
    <w:p w:rsidR="00D25E1C" w:rsidRPr="00EE1D13" w:rsidRDefault="00D25E1C" w:rsidP="00FC7AA2">
      <w:pPr>
        <w:pStyle w:val="Default"/>
        <w:jc w:val="both"/>
        <w:rPr>
          <w:rFonts w:asciiTheme="minorHAnsi" w:hAnsiTheme="minorHAnsi" w:cstheme="minorHAnsi"/>
          <w:sz w:val="22"/>
          <w:szCs w:val="22"/>
        </w:rPr>
      </w:pPr>
    </w:p>
    <w:p w:rsidR="00D25E1C" w:rsidRPr="00EE1D13" w:rsidRDefault="00D25E1C" w:rsidP="00AE3D38">
      <w:pPr>
        <w:pStyle w:val="Default"/>
        <w:rPr>
          <w:rFonts w:asciiTheme="minorHAnsi" w:hAnsiTheme="minorHAnsi" w:cstheme="minorHAnsi"/>
          <w:sz w:val="22"/>
          <w:szCs w:val="22"/>
        </w:rPr>
      </w:pPr>
    </w:p>
    <w:p w:rsidR="00D25E1C" w:rsidRPr="00EE1D13" w:rsidRDefault="00D25E1C" w:rsidP="00D25E1C">
      <w:pPr>
        <w:pStyle w:val="Default"/>
        <w:jc w:val="center"/>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Testemunhas: </w:t>
      </w:r>
    </w:p>
    <w:p w:rsidR="00D25E1C" w:rsidRPr="00EE1D13" w:rsidRDefault="00D25E1C" w:rsidP="00FC7AA2">
      <w:pPr>
        <w:pStyle w:val="Default"/>
        <w:jc w:val="both"/>
        <w:rPr>
          <w:rFonts w:asciiTheme="minorHAnsi" w:hAnsiTheme="minorHAnsi" w:cstheme="minorHAnsi"/>
          <w:sz w:val="22"/>
          <w:szCs w:val="22"/>
        </w:rPr>
      </w:pPr>
    </w:p>
    <w:p w:rsidR="00D25E1C" w:rsidRPr="00EE1D13" w:rsidRDefault="00D25E1C" w:rsidP="00FC7AA2">
      <w:pPr>
        <w:pStyle w:val="Default"/>
        <w:jc w:val="both"/>
        <w:rPr>
          <w:rFonts w:asciiTheme="minorHAnsi" w:hAnsiTheme="minorHAnsi" w:cstheme="minorHAnsi"/>
          <w:sz w:val="22"/>
          <w:szCs w:val="22"/>
        </w:rPr>
      </w:pP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1)________________________________2)________________________________ </w:t>
      </w:r>
    </w:p>
    <w:p w:rsidR="00D25E1C" w:rsidRPr="00EE1D13" w:rsidRDefault="00D25E1C" w:rsidP="00FC7AA2">
      <w:pPr>
        <w:pStyle w:val="Default"/>
        <w:jc w:val="both"/>
        <w:rPr>
          <w:rFonts w:asciiTheme="minorHAnsi" w:hAnsiTheme="minorHAnsi" w:cstheme="minorHAnsi"/>
          <w:sz w:val="22"/>
          <w:szCs w:val="22"/>
        </w:rPr>
      </w:pPr>
    </w:p>
    <w:p w:rsidR="00D25E1C" w:rsidRPr="00EE1D13" w:rsidRDefault="00D25E1C" w:rsidP="00FC7AA2">
      <w:pPr>
        <w:pStyle w:val="Default"/>
        <w:jc w:val="both"/>
        <w:rPr>
          <w:rFonts w:asciiTheme="minorHAnsi" w:hAnsiTheme="minorHAnsi" w:cstheme="minorHAnsi"/>
          <w:sz w:val="22"/>
          <w:szCs w:val="22"/>
        </w:rPr>
      </w:pPr>
    </w:p>
    <w:p w:rsidR="00D25E1C" w:rsidRPr="00EE1D13" w:rsidRDefault="00D25E1C" w:rsidP="00FC7AA2">
      <w:pPr>
        <w:pStyle w:val="Default"/>
        <w:jc w:val="both"/>
        <w:rPr>
          <w:rFonts w:asciiTheme="minorHAnsi" w:hAnsiTheme="minorHAnsi" w:cstheme="minorHAnsi"/>
          <w:sz w:val="22"/>
          <w:szCs w:val="22"/>
        </w:rPr>
      </w:pPr>
    </w:p>
    <w:p w:rsidR="00EC3B73" w:rsidRPr="00EE1D13" w:rsidRDefault="00EC3B73" w:rsidP="00FC7AA2">
      <w:pPr>
        <w:pStyle w:val="Default"/>
        <w:jc w:val="both"/>
        <w:rPr>
          <w:rFonts w:asciiTheme="minorHAnsi" w:hAnsiTheme="minorHAnsi" w:cstheme="minorHAnsi"/>
          <w:sz w:val="22"/>
          <w:szCs w:val="22"/>
        </w:rPr>
      </w:pPr>
      <w:r w:rsidRPr="00EE1D13">
        <w:rPr>
          <w:rFonts w:asciiTheme="minorHAnsi" w:hAnsiTheme="minorHAnsi" w:cstheme="minorHAnsi"/>
          <w:sz w:val="22"/>
          <w:szCs w:val="22"/>
        </w:rPr>
        <w:t xml:space="preserve">Revisado e aprovado </w:t>
      </w:r>
    </w:p>
    <w:p w:rsidR="00EC3B73" w:rsidRPr="00EE1D13" w:rsidRDefault="00EC3B73" w:rsidP="00FC7AA2">
      <w:pPr>
        <w:jc w:val="both"/>
        <w:rPr>
          <w:rFonts w:cstheme="minorHAnsi"/>
        </w:rPr>
      </w:pPr>
      <w:r w:rsidRPr="00EE1D13">
        <w:rPr>
          <w:rFonts w:cstheme="minorHAnsi"/>
        </w:rPr>
        <w:t>Assessoria Jurídica</w:t>
      </w:r>
    </w:p>
    <w:sectPr w:rsidR="00EC3B73" w:rsidRPr="00EE1D13">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591" w:rsidRDefault="001A2591" w:rsidP="00397108">
      <w:pPr>
        <w:spacing w:after="0" w:line="240" w:lineRule="auto"/>
      </w:pPr>
      <w:r>
        <w:separator/>
      </w:r>
    </w:p>
  </w:endnote>
  <w:endnote w:type="continuationSeparator" w:id="0">
    <w:p w:rsidR="001A2591" w:rsidRDefault="001A2591" w:rsidP="00397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Albertus Medium">
    <w:altName w:val="Segoe UI"/>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591" w:rsidRDefault="001A2591" w:rsidP="00397108">
      <w:pPr>
        <w:spacing w:after="0" w:line="240" w:lineRule="auto"/>
      </w:pPr>
      <w:r>
        <w:separator/>
      </w:r>
    </w:p>
  </w:footnote>
  <w:footnote w:type="continuationSeparator" w:id="0">
    <w:p w:rsidR="001A2591" w:rsidRDefault="001A2591" w:rsidP="003971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F5E" w:rsidRDefault="00576F5E" w:rsidP="00397108">
    <w:pPr>
      <w:pStyle w:val="Cabealho"/>
      <w:jc w:val="both"/>
      <w:rPr>
        <w:rFonts w:ascii="Albertus Medium" w:hAnsi="Albertus Medium"/>
        <w:lang w:val="es-ES_tradnl"/>
      </w:rPr>
    </w:pPr>
    <w:r>
      <w:rPr>
        <w:noProof/>
        <w:lang w:eastAsia="pt-BR"/>
      </w:rPr>
      <w:drawing>
        <wp:anchor distT="0" distB="0" distL="114300" distR="114300" simplePos="0" relativeHeight="251659264" behindDoc="0" locked="0" layoutInCell="1" allowOverlap="1">
          <wp:simplePos x="0" y="0"/>
          <wp:positionH relativeFrom="column">
            <wp:posOffset>-676275</wp:posOffset>
          </wp:positionH>
          <wp:positionV relativeFrom="paragraph">
            <wp:posOffset>51435</wp:posOffset>
          </wp:positionV>
          <wp:extent cx="798195" cy="1034415"/>
          <wp:effectExtent l="0" t="0" r="1905" b="0"/>
          <wp:wrapSquare wrapText="bothSides"/>
          <wp:docPr id="1" name="Imagem 1" descr="tres-forquil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s-forquilh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195"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lbertus Medium" w:hAnsi="Albertus Medium"/>
        <w:lang w:val="es-ES_tradnl"/>
      </w:rPr>
      <w:t xml:space="preserve">                                </w:t>
    </w:r>
  </w:p>
  <w:p w:rsidR="00576F5E" w:rsidRDefault="00576F5E" w:rsidP="00397108">
    <w:pPr>
      <w:pStyle w:val="Cabealho"/>
      <w:jc w:val="both"/>
      <w:rPr>
        <w:rFonts w:ascii="Times New Roman" w:hAnsi="Times New Roman"/>
        <w:b/>
        <w:bCs/>
        <w:sz w:val="20"/>
      </w:rPr>
    </w:pPr>
    <w:r>
      <w:rPr>
        <w:rFonts w:ascii="Albertus Medium" w:hAnsi="Albertus Medium"/>
        <w:lang w:val="es-ES_tradnl"/>
      </w:rPr>
      <w:t xml:space="preserve"> </w:t>
    </w:r>
    <w:r>
      <w:rPr>
        <w:rFonts w:ascii="Albertus Medium" w:hAnsi="Albertus Medium"/>
        <w:lang w:val="es-ES_tradnl"/>
      </w:rPr>
      <w:tab/>
    </w:r>
    <w:r w:rsidRPr="006E0A9F">
      <w:rPr>
        <w:rFonts w:ascii="Albertus Medium" w:hAnsi="Albertus Medium"/>
        <w:szCs w:val="28"/>
        <w:lang w:val="es-ES_tradnl"/>
      </w:rPr>
      <w:t xml:space="preserve">                             </w:t>
    </w:r>
  </w:p>
  <w:p w:rsidR="00576F5E" w:rsidRPr="002D7307" w:rsidRDefault="00576F5E" w:rsidP="00397108">
    <w:pPr>
      <w:pStyle w:val="Cabealho"/>
      <w:jc w:val="center"/>
      <w:rPr>
        <w:rFonts w:ascii="Times New Roman" w:hAnsi="Times New Roman"/>
        <w:b/>
        <w:sz w:val="24"/>
      </w:rPr>
    </w:pPr>
    <w:bookmarkStart w:id="1" w:name="_Hlt269112121"/>
    <w:bookmarkStart w:id="2" w:name="_Hlt269112122"/>
    <w:bookmarkEnd w:id="1"/>
    <w:bookmarkEnd w:id="2"/>
    <w:r w:rsidRPr="002D7307">
      <w:rPr>
        <w:rFonts w:ascii="Times New Roman" w:hAnsi="Times New Roman"/>
        <w:b/>
        <w:sz w:val="24"/>
      </w:rPr>
      <w:t>ESTADO DO RIO GRANDE DO SUL – RS.</w:t>
    </w:r>
  </w:p>
  <w:p w:rsidR="00576F5E" w:rsidRPr="002D7307" w:rsidRDefault="00576F5E" w:rsidP="00397108">
    <w:pPr>
      <w:pStyle w:val="Cabealho"/>
      <w:jc w:val="center"/>
      <w:rPr>
        <w:rFonts w:ascii="Times New Roman" w:hAnsi="Times New Roman"/>
        <w:b/>
        <w:sz w:val="24"/>
      </w:rPr>
    </w:pPr>
    <w:r w:rsidRPr="002D7307">
      <w:rPr>
        <w:rFonts w:ascii="Times New Roman" w:hAnsi="Times New Roman"/>
        <w:b/>
        <w:sz w:val="24"/>
      </w:rPr>
      <w:t>PREFEITURA MUNICIPAL DE TRÊS FORQUILHAS</w:t>
    </w:r>
  </w:p>
  <w:p w:rsidR="00576F5E" w:rsidRDefault="00576F5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51DA5"/>
    <w:multiLevelType w:val="hybridMultilevel"/>
    <w:tmpl w:val="FA563E4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A1C52C9"/>
    <w:multiLevelType w:val="hybridMultilevel"/>
    <w:tmpl w:val="5A4810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B73"/>
    <w:rsid w:val="00081C04"/>
    <w:rsid w:val="000910A7"/>
    <w:rsid w:val="000D3524"/>
    <w:rsid w:val="000D4469"/>
    <w:rsid w:val="000E1E62"/>
    <w:rsid w:val="000E2BE6"/>
    <w:rsid w:val="00125735"/>
    <w:rsid w:val="00133EF8"/>
    <w:rsid w:val="001A0FF8"/>
    <w:rsid w:val="001A2591"/>
    <w:rsid w:val="00215E9B"/>
    <w:rsid w:val="00224F6E"/>
    <w:rsid w:val="00281714"/>
    <w:rsid w:val="00291D36"/>
    <w:rsid w:val="00295461"/>
    <w:rsid w:val="002C4586"/>
    <w:rsid w:val="00302295"/>
    <w:rsid w:val="00341071"/>
    <w:rsid w:val="00397108"/>
    <w:rsid w:val="003B381B"/>
    <w:rsid w:val="00472F42"/>
    <w:rsid w:val="0048303D"/>
    <w:rsid w:val="004E4485"/>
    <w:rsid w:val="004F516F"/>
    <w:rsid w:val="00553882"/>
    <w:rsid w:val="00570184"/>
    <w:rsid w:val="00576F5E"/>
    <w:rsid w:val="005C7A60"/>
    <w:rsid w:val="006C10C3"/>
    <w:rsid w:val="00764EA6"/>
    <w:rsid w:val="007B3002"/>
    <w:rsid w:val="007B502C"/>
    <w:rsid w:val="00861067"/>
    <w:rsid w:val="0087568A"/>
    <w:rsid w:val="008A22CE"/>
    <w:rsid w:val="008B0A35"/>
    <w:rsid w:val="008D5E11"/>
    <w:rsid w:val="009065CF"/>
    <w:rsid w:val="00942AAA"/>
    <w:rsid w:val="00950B0A"/>
    <w:rsid w:val="009560E9"/>
    <w:rsid w:val="009D3B83"/>
    <w:rsid w:val="009D7D9A"/>
    <w:rsid w:val="00A01CD0"/>
    <w:rsid w:val="00A65451"/>
    <w:rsid w:val="00AD5DEA"/>
    <w:rsid w:val="00AE3D38"/>
    <w:rsid w:val="00AF4566"/>
    <w:rsid w:val="00B00F56"/>
    <w:rsid w:val="00B9458A"/>
    <w:rsid w:val="00C615A9"/>
    <w:rsid w:val="00C66490"/>
    <w:rsid w:val="00D058B1"/>
    <w:rsid w:val="00D25E1C"/>
    <w:rsid w:val="00D42D4F"/>
    <w:rsid w:val="00DD1AF2"/>
    <w:rsid w:val="00DD7EB7"/>
    <w:rsid w:val="00E06EC9"/>
    <w:rsid w:val="00E44A8E"/>
    <w:rsid w:val="00EC3B73"/>
    <w:rsid w:val="00EE1D13"/>
    <w:rsid w:val="00F90ADE"/>
    <w:rsid w:val="00FA6F0A"/>
    <w:rsid w:val="00FB2B91"/>
    <w:rsid w:val="00FB729B"/>
    <w:rsid w:val="00FC7A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1FAFC9-FB98-4979-A662-3AA380E84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C3B73"/>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64E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AD5DEA"/>
    <w:pPr>
      <w:ind w:left="720"/>
      <w:contextualSpacing/>
    </w:pPr>
  </w:style>
  <w:style w:type="paragraph" w:styleId="Cabealho">
    <w:name w:val="header"/>
    <w:basedOn w:val="Normal"/>
    <w:link w:val="CabealhoChar"/>
    <w:unhideWhenUsed/>
    <w:rsid w:val="0039710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97108"/>
  </w:style>
  <w:style w:type="paragraph" w:styleId="Rodap">
    <w:name w:val="footer"/>
    <w:basedOn w:val="Normal"/>
    <w:link w:val="RodapChar"/>
    <w:uiPriority w:val="99"/>
    <w:unhideWhenUsed/>
    <w:rsid w:val="00397108"/>
    <w:pPr>
      <w:tabs>
        <w:tab w:val="center" w:pos="4252"/>
        <w:tab w:val="right" w:pos="8504"/>
      </w:tabs>
      <w:spacing w:after="0" w:line="240" w:lineRule="auto"/>
    </w:pPr>
  </w:style>
  <w:style w:type="character" w:customStyle="1" w:styleId="RodapChar">
    <w:name w:val="Rodapé Char"/>
    <w:basedOn w:val="Fontepargpadro"/>
    <w:link w:val="Rodap"/>
    <w:uiPriority w:val="99"/>
    <w:rsid w:val="00397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6448</Words>
  <Characters>34825</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Evandro Quadros</cp:lastModifiedBy>
  <cp:revision>2</cp:revision>
  <dcterms:created xsi:type="dcterms:W3CDTF">2019-02-07T11:05:00Z</dcterms:created>
  <dcterms:modified xsi:type="dcterms:W3CDTF">2019-02-07T11:05:00Z</dcterms:modified>
</cp:coreProperties>
</file>