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>Referência: Processo nº 1</w:t>
      </w:r>
      <w:r w:rsidR="00477951">
        <w:rPr>
          <w:rFonts w:ascii="Arial" w:hAnsi="Arial" w:cs="Arial"/>
          <w:b/>
          <w:sz w:val="24"/>
          <w:szCs w:val="24"/>
          <w:u w:val="single"/>
        </w:rPr>
        <w:t>47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A Prefeitura M</w:t>
      </w:r>
      <w:r w:rsidR="00C13B11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C13B11">
        <w:rPr>
          <w:rFonts w:ascii="Arial" w:hAnsi="Arial" w:cs="Arial"/>
          <w:sz w:val="24"/>
          <w:szCs w:val="24"/>
        </w:rPr>
        <w:t xml:space="preserve">, </w:t>
      </w:r>
      <w:r w:rsidRPr="003058F7">
        <w:rPr>
          <w:rFonts w:ascii="Arial" w:hAnsi="Arial" w:cs="Arial"/>
          <w:sz w:val="24"/>
          <w:szCs w:val="24"/>
        </w:rPr>
        <w:t>torna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>
        <w:rPr>
          <w:rFonts w:ascii="Arial" w:hAnsi="Arial" w:cs="Arial"/>
          <w:sz w:val="24"/>
          <w:szCs w:val="24"/>
        </w:rPr>
        <w:t xml:space="preserve">o </w:t>
      </w:r>
      <w:r w:rsidRPr="003058F7">
        <w:rPr>
          <w:rFonts w:ascii="Arial" w:hAnsi="Arial" w:cs="Arial"/>
          <w:sz w:val="24"/>
          <w:szCs w:val="24"/>
        </w:rPr>
        <w:t xml:space="preserve">processo administrativo que tem por objeto a “Aquisição de </w:t>
      </w:r>
      <w:proofErr w:type="spellStart"/>
      <w:r w:rsidR="00477951">
        <w:rPr>
          <w:rFonts w:ascii="Arial" w:hAnsi="Arial" w:cs="Arial"/>
          <w:sz w:val="24"/>
          <w:szCs w:val="24"/>
        </w:rPr>
        <w:t>ton</w:t>
      </w:r>
      <w:r w:rsidR="000A0978">
        <w:rPr>
          <w:rFonts w:ascii="Arial" w:hAnsi="Arial" w:cs="Arial"/>
          <w:sz w:val="24"/>
          <w:szCs w:val="24"/>
        </w:rPr>
        <w:t>n</w:t>
      </w:r>
      <w:r w:rsidR="00477951">
        <w:rPr>
          <w:rFonts w:ascii="Arial" w:hAnsi="Arial" w:cs="Arial"/>
          <w:sz w:val="24"/>
          <w:szCs w:val="24"/>
        </w:rPr>
        <w:t>er</w:t>
      </w:r>
      <w:proofErr w:type="spellEnd"/>
      <w:r w:rsidR="00477951">
        <w:rPr>
          <w:rFonts w:ascii="Arial" w:hAnsi="Arial" w:cs="Arial"/>
          <w:sz w:val="24"/>
          <w:szCs w:val="24"/>
        </w:rPr>
        <w:t xml:space="preserve"> e cartuchos de tinta para impressoras</w:t>
      </w:r>
      <w:r w:rsidRPr="003058F7">
        <w:rPr>
          <w:rFonts w:ascii="Arial" w:hAnsi="Arial" w:cs="Arial"/>
          <w:sz w:val="24"/>
          <w:szCs w:val="24"/>
        </w:rPr>
        <w:t xml:space="preserve">”.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</w:t>
      </w:r>
      <w:proofErr w:type="gramStart"/>
      <w:r w:rsidRPr="003058F7">
        <w:rPr>
          <w:rFonts w:ascii="Arial" w:hAnsi="Arial" w:cs="Arial"/>
          <w:sz w:val="24"/>
          <w:szCs w:val="24"/>
        </w:rPr>
        <w:t>, abre-se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058F7">
        <w:rPr>
          <w:rFonts w:ascii="Arial" w:hAnsi="Arial" w:cs="Arial"/>
          <w:sz w:val="24"/>
          <w:szCs w:val="24"/>
        </w:rPr>
        <w:t>licitação@tresforquilhas.rs.gov.br ou entregues mediante protocolo ao setor de Licitações até às 17h do dia 1</w:t>
      </w:r>
      <w:r w:rsidR="00477951">
        <w:rPr>
          <w:rFonts w:ascii="Arial" w:hAnsi="Arial" w:cs="Arial"/>
          <w:sz w:val="24"/>
          <w:szCs w:val="24"/>
        </w:rPr>
        <w:t>7</w:t>
      </w:r>
      <w:r w:rsidRPr="003058F7">
        <w:rPr>
          <w:rFonts w:ascii="Arial" w:hAnsi="Arial" w:cs="Arial"/>
          <w:sz w:val="24"/>
          <w:szCs w:val="24"/>
        </w:rPr>
        <w:t xml:space="preserve"> de </w:t>
      </w:r>
      <w:r w:rsidR="00477951">
        <w:rPr>
          <w:rFonts w:ascii="Arial" w:hAnsi="Arial" w:cs="Arial"/>
          <w:sz w:val="24"/>
          <w:szCs w:val="24"/>
        </w:rPr>
        <w:t>maio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477951">
        <w:rPr>
          <w:rFonts w:ascii="Arial" w:hAnsi="Arial" w:cs="Arial"/>
          <w:sz w:val="24"/>
          <w:szCs w:val="24"/>
        </w:rPr>
        <w:t>11 de maio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B337D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41356D" w:rsidP="00E82AF1">
    <w:pPr>
      <w:pStyle w:val="Cabealho"/>
      <w:ind w:firstLine="1985"/>
      <w:rPr>
        <w:b/>
        <w:sz w:val="28"/>
        <w:szCs w:val="28"/>
      </w:rPr>
    </w:pPr>
    <w:r w:rsidRPr="0041356D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41356D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0A097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41356D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45325023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2386C"/>
    <w:rsid w:val="00134410"/>
    <w:rsid w:val="001712F3"/>
    <w:rsid w:val="001A3359"/>
    <w:rsid w:val="001B7CE2"/>
    <w:rsid w:val="00220341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82A2A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63EDB"/>
    <w:rsid w:val="005744E9"/>
    <w:rsid w:val="0059346C"/>
    <w:rsid w:val="005B6B1B"/>
    <w:rsid w:val="005C20B6"/>
    <w:rsid w:val="005F687C"/>
    <w:rsid w:val="005F761E"/>
    <w:rsid w:val="00640CB1"/>
    <w:rsid w:val="0065749B"/>
    <w:rsid w:val="00695C62"/>
    <w:rsid w:val="006C5C34"/>
    <w:rsid w:val="006D47E9"/>
    <w:rsid w:val="006E63B1"/>
    <w:rsid w:val="00773F5D"/>
    <w:rsid w:val="00775E5D"/>
    <w:rsid w:val="007A0CF1"/>
    <w:rsid w:val="007A16CC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0AD4A-8AEA-48D0-A37F-A0A03D0F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7</cp:revision>
  <cp:lastPrinted>2023-02-01T01:06:00Z</cp:lastPrinted>
  <dcterms:created xsi:type="dcterms:W3CDTF">2023-04-05T19:15:00Z</dcterms:created>
  <dcterms:modified xsi:type="dcterms:W3CDTF">2023-05-11T18:44:00Z</dcterms:modified>
</cp:coreProperties>
</file>